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7" w:rsidRPr="007A04BD" w:rsidRDefault="00266E87" w:rsidP="00266E87">
      <w:pPr>
        <w:jc w:val="center"/>
        <w:rPr>
          <w:rFonts w:ascii="Arial" w:hAnsi="Arial" w:cs="Arial"/>
          <w:b/>
          <w:color w:val="000000"/>
          <w:sz w:val="32"/>
        </w:rPr>
      </w:pPr>
      <w:r w:rsidRPr="007A04BD">
        <w:rPr>
          <w:rFonts w:ascii="Arial" w:hAnsi="Arial" w:cs="Arial"/>
          <w:b/>
          <w:color w:val="000000"/>
          <w:sz w:val="32"/>
        </w:rPr>
        <w:t xml:space="preserve">Регламент </w:t>
      </w:r>
    </w:p>
    <w:p w:rsidR="00266E87" w:rsidRDefault="00266E87" w:rsidP="00266E87">
      <w:pPr>
        <w:jc w:val="center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выбора родителями школьников модулей комплексного уче</w:t>
      </w:r>
      <w:r w:rsidRPr="007A04BD">
        <w:rPr>
          <w:rFonts w:ascii="Arial" w:hAnsi="Arial" w:cs="Arial"/>
          <w:b/>
          <w:color w:val="000000"/>
        </w:rPr>
        <w:t>б</w:t>
      </w:r>
      <w:r w:rsidRPr="007A04BD">
        <w:rPr>
          <w:rFonts w:ascii="Arial" w:hAnsi="Arial" w:cs="Arial"/>
          <w:b/>
          <w:color w:val="000000"/>
        </w:rPr>
        <w:t xml:space="preserve">ного курса для общеобразовательных учреждений </w:t>
      </w:r>
    </w:p>
    <w:p w:rsidR="00266E87" w:rsidRPr="007A04BD" w:rsidRDefault="00266E87" w:rsidP="00266E87">
      <w:pPr>
        <w:jc w:val="center"/>
        <w:rPr>
          <w:rFonts w:ascii="Arial" w:hAnsi="Arial" w:cs="Arial"/>
          <w:b/>
          <w:color w:val="000000"/>
        </w:rPr>
      </w:pPr>
      <w:r w:rsidRPr="007A04BD">
        <w:rPr>
          <w:rFonts w:ascii="Arial" w:hAnsi="Arial" w:cs="Arial"/>
          <w:b/>
          <w:color w:val="000000"/>
        </w:rPr>
        <w:t>«Основы религиозных к</w:t>
      </w:r>
      <w:r>
        <w:rPr>
          <w:rFonts w:ascii="Arial" w:hAnsi="Arial" w:cs="Arial"/>
          <w:b/>
          <w:color w:val="000000"/>
        </w:rPr>
        <w:t xml:space="preserve">ультур и светской этики» </w:t>
      </w:r>
      <w:bookmarkStart w:id="0" w:name="_GoBack"/>
      <w:bookmarkEnd w:id="0"/>
    </w:p>
    <w:p w:rsidR="00266E87" w:rsidRPr="007A04BD" w:rsidRDefault="00266E87" w:rsidP="00266E87">
      <w:pPr>
        <w:jc w:val="center"/>
        <w:rPr>
          <w:rFonts w:ascii="Arial" w:hAnsi="Arial" w:cs="Arial"/>
          <w:i/>
          <w:color w:val="000000"/>
        </w:rPr>
      </w:pPr>
      <w:r w:rsidRPr="007A04BD">
        <w:rPr>
          <w:rFonts w:ascii="Arial" w:hAnsi="Arial" w:cs="Arial"/>
          <w:i/>
          <w:color w:val="000000"/>
        </w:rPr>
        <w:t>(выдержки)</w:t>
      </w:r>
    </w:p>
    <w:p w:rsidR="00266E87" w:rsidRPr="007A04BD" w:rsidRDefault="00266E87" w:rsidP="00266E87">
      <w:pPr>
        <w:ind w:firstLine="709"/>
        <w:rPr>
          <w:rFonts w:ascii="Arial" w:hAnsi="Arial" w:cs="Arial"/>
          <w:b/>
          <w:color w:val="000000"/>
        </w:rPr>
      </w:pP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… </w:t>
      </w:r>
      <w:r w:rsidRPr="007A04BD">
        <w:rPr>
          <w:rFonts w:ascii="Arial" w:hAnsi="Arial" w:cs="Arial"/>
          <w:b/>
          <w:color w:val="000000"/>
        </w:rPr>
        <w:t>2.1.</w:t>
      </w:r>
      <w:r w:rsidRPr="007A04BD"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b/>
          <w:color w:val="000000"/>
        </w:rPr>
        <w:t>Предварительный этап.</w:t>
      </w:r>
      <w:r w:rsidRPr="007A04BD">
        <w:rPr>
          <w:rFonts w:ascii="Arial" w:hAnsi="Arial" w:cs="Arial"/>
          <w:color w:val="000000"/>
        </w:rPr>
        <w:t xml:space="preserve"> 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 xml:space="preserve">совершеннолетним обучающимся. 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Организация выбора в образовательном учреждении должна быть рассмотрена на заседании органа самоуправления образов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тельного учреждения (школьного совета и др.) с участием руковод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теля учреждения. Решением органа самоуправления или админ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 xml:space="preserve">страции в образовательном учреждении должен быть назначен представитель администрации, </w:t>
      </w:r>
      <w:r w:rsidRPr="00B42F1F">
        <w:rPr>
          <w:rFonts w:ascii="Arial" w:hAnsi="Arial" w:cs="Arial"/>
          <w:i/>
          <w:color w:val="000000"/>
        </w:rPr>
        <w:t xml:space="preserve">ответственный </w:t>
      </w:r>
      <w:r w:rsidRPr="007A04BD">
        <w:rPr>
          <w:rFonts w:ascii="Arial" w:hAnsi="Arial" w:cs="Arial"/>
          <w:color w:val="000000"/>
        </w:rPr>
        <w:t xml:space="preserve">за организацию и проведение выбора. 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Не менее чем за неделю до даты проведения родительских собраний до родителей учащихся должна быть доведена </w:t>
      </w:r>
      <w:r w:rsidRPr="00EC374B">
        <w:rPr>
          <w:rFonts w:ascii="Arial" w:hAnsi="Arial" w:cs="Arial"/>
          <w:i/>
          <w:color w:val="000000"/>
        </w:rPr>
        <w:t>Информ</w:t>
      </w:r>
      <w:r w:rsidRPr="00EC374B">
        <w:rPr>
          <w:rFonts w:ascii="Arial" w:hAnsi="Arial" w:cs="Arial"/>
          <w:i/>
          <w:color w:val="000000"/>
        </w:rPr>
        <w:t>а</w:t>
      </w:r>
      <w:r w:rsidRPr="00EC374B">
        <w:rPr>
          <w:rFonts w:ascii="Arial" w:hAnsi="Arial" w:cs="Arial"/>
          <w:i/>
          <w:color w:val="000000"/>
        </w:rPr>
        <w:t>ция о преподавании в 4-х классах общеобразовательных учрежд</w:t>
      </w:r>
      <w:r w:rsidRPr="00EC374B">
        <w:rPr>
          <w:rFonts w:ascii="Arial" w:hAnsi="Arial" w:cs="Arial"/>
          <w:i/>
          <w:color w:val="000000"/>
        </w:rPr>
        <w:t>е</w:t>
      </w:r>
      <w:r w:rsidRPr="00EC374B">
        <w:rPr>
          <w:rFonts w:ascii="Arial" w:hAnsi="Arial" w:cs="Arial"/>
          <w:i/>
          <w:color w:val="000000"/>
        </w:rPr>
        <w:t>ний комплексного учебного курса «Основы религио</w:t>
      </w:r>
      <w:r w:rsidRPr="00EC374B">
        <w:rPr>
          <w:rFonts w:ascii="Arial" w:hAnsi="Arial" w:cs="Arial"/>
          <w:i/>
          <w:color w:val="000000"/>
        </w:rPr>
        <w:t>з</w:t>
      </w:r>
      <w:r w:rsidRPr="00EC374B">
        <w:rPr>
          <w:rFonts w:ascii="Arial" w:hAnsi="Arial" w:cs="Arial"/>
          <w:i/>
          <w:color w:val="000000"/>
        </w:rPr>
        <w:t>ных культур и светской этики</w:t>
      </w:r>
      <w:r>
        <w:rPr>
          <w:rFonts w:ascii="Arial" w:hAnsi="Arial" w:cs="Arial"/>
          <w:color w:val="000000"/>
        </w:rPr>
        <w:t xml:space="preserve">. </w:t>
      </w:r>
      <w:r w:rsidRPr="007A04BD">
        <w:rPr>
          <w:rFonts w:ascii="Arial" w:hAnsi="Arial" w:cs="Arial"/>
          <w:color w:val="000000"/>
        </w:rPr>
        <w:t>Информация может быть передана родителям лично, через учащихся или д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 xml:space="preserve">станционно. </w:t>
      </w:r>
    </w:p>
    <w:p w:rsidR="00266E87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Классные руководители должны проверить доведение инфо</w:t>
      </w:r>
      <w:r w:rsidRPr="007A04BD">
        <w:rPr>
          <w:rFonts w:ascii="Arial" w:hAnsi="Arial" w:cs="Arial"/>
          <w:color w:val="000000"/>
        </w:rPr>
        <w:t>р</w:t>
      </w:r>
      <w:r w:rsidRPr="007A04BD">
        <w:rPr>
          <w:rFonts w:ascii="Arial" w:hAnsi="Arial" w:cs="Arial"/>
          <w:color w:val="000000"/>
        </w:rPr>
        <w:t xml:space="preserve">мации до всех родителей (законных представителей) учащихся в своём классе. 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Одновременно следует выявить возможные вопросы, которые могут быть поставлены на родительских собраниях и не м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гут быть разъяснены непосредственно классным руководителем, возможные затруднения, проблемные ситуации, в случае их наличия с отдельными родителями. О таких проблемных ситуациях следует известить администрацию и по возможности подготовиться к ним, принять превентивные меры, в том числе предварительно п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общаться с родителями школьников, чтобы к проведению родительских с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 xml:space="preserve">браний такие ситуации были максимально исключены. 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Следует особо указать на недопустимость при общении с р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дителями склонять их к какому-либо определённому выбору под любыми предлогами (удобство для школы, для класса, отсутствие возможностей обеспечить их выбор, указания от управлений образования, отсутствие подготовленных учителей и др.). Такие действия недопустимы для всех работников образовательного учр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>ждения, органов управления образования, любых иных лиц. Даже в случае просьб со стороны родителей «помочь с выбором», «посов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>товать» и т. п. такие предложения должны быть отклонены со ссы</w:t>
      </w:r>
      <w:r w:rsidRPr="007A04BD">
        <w:rPr>
          <w:rFonts w:ascii="Arial" w:hAnsi="Arial" w:cs="Arial"/>
          <w:color w:val="000000"/>
        </w:rPr>
        <w:t>л</w:t>
      </w:r>
      <w:r w:rsidRPr="007A04BD">
        <w:rPr>
          <w:rFonts w:ascii="Arial" w:hAnsi="Arial" w:cs="Arial"/>
          <w:color w:val="000000"/>
        </w:rPr>
        <w:t xml:space="preserve">кой на законодательство, устанавливающие исключительную </w:t>
      </w:r>
      <w:r w:rsidRPr="007A04BD">
        <w:rPr>
          <w:rFonts w:ascii="Arial" w:hAnsi="Arial" w:cs="Arial"/>
          <w:color w:val="000000"/>
        </w:rPr>
        <w:lastRenderedPageBreak/>
        <w:t>отве</w:t>
      </w:r>
      <w:r w:rsidRPr="007A04BD">
        <w:rPr>
          <w:rFonts w:ascii="Arial" w:hAnsi="Arial" w:cs="Arial"/>
          <w:color w:val="000000"/>
        </w:rPr>
        <w:t>т</w:t>
      </w:r>
      <w:r w:rsidRPr="007A04BD">
        <w:rPr>
          <w:rFonts w:ascii="Arial" w:hAnsi="Arial" w:cs="Arial"/>
          <w:color w:val="000000"/>
        </w:rPr>
        <w:t>ственность родителей за выбор (см. выше), воспитание своих детей. В этом случае возможен только один совет: ориентироваться на о</w:t>
      </w:r>
      <w:r w:rsidRPr="007A04BD">
        <w:rPr>
          <w:rFonts w:ascii="Arial" w:hAnsi="Arial" w:cs="Arial"/>
          <w:color w:val="000000"/>
        </w:rPr>
        <w:t>б</w:t>
      </w:r>
      <w:r w:rsidRPr="007A04BD">
        <w:rPr>
          <w:rFonts w:ascii="Arial" w:hAnsi="Arial" w:cs="Arial"/>
          <w:color w:val="000000"/>
        </w:rPr>
        <w:t>раз жизни, культуру, традиции, принятые в семье ребёнка и его ли</w:t>
      </w:r>
      <w:r w:rsidRPr="007A04BD">
        <w:rPr>
          <w:rFonts w:ascii="Arial" w:hAnsi="Arial" w:cs="Arial"/>
          <w:color w:val="000000"/>
        </w:rPr>
        <w:t>ч</w:t>
      </w:r>
      <w:r w:rsidRPr="007A04BD">
        <w:rPr>
          <w:rFonts w:ascii="Arial" w:hAnsi="Arial" w:cs="Arial"/>
          <w:color w:val="000000"/>
        </w:rPr>
        <w:t xml:space="preserve">ные интересы.  </w:t>
      </w:r>
    </w:p>
    <w:p w:rsidR="00266E87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 xml:space="preserve">нято органами государственной власти. В связи с этим </w:t>
      </w:r>
      <w:r w:rsidRPr="00033EA2">
        <w:rPr>
          <w:rFonts w:ascii="Arial" w:hAnsi="Arial" w:cs="Arial"/>
          <w:b/>
          <w:i/>
          <w:color w:val="000000"/>
        </w:rPr>
        <w:t>отказ от изучения не допускается</w:t>
      </w:r>
      <w:r w:rsidRPr="007A04BD">
        <w:rPr>
          <w:rFonts w:ascii="Arial" w:hAnsi="Arial" w:cs="Arial"/>
          <w:color w:val="000000"/>
        </w:rPr>
        <w:t>. Предлагаемый выбор позволяет учесть во</w:t>
      </w:r>
      <w:r w:rsidRPr="007A04BD">
        <w:rPr>
          <w:rFonts w:ascii="Arial" w:hAnsi="Arial" w:cs="Arial"/>
          <w:color w:val="000000"/>
        </w:rPr>
        <w:t>з</w:t>
      </w:r>
      <w:r w:rsidRPr="007A04BD">
        <w:rPr>
          <w:rFonts w:ascii="Arial" w:hAnsi="Arial" w:cs="Arial"/>
          <w:color w:val="000000"/>
        </w:rPr>
        <w:t>можные запросы граждан, родительского сообщества, поэтому отказ от изучения всех модулей курса ОРКСЭ не может быть обо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 xml:space="preserve">нован рациональными аргументами. 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b/>
          <w:color w:val="000000"/>
        </w:rPr>
        <w:t>2.2.</w:t>
      </w:r>
      <w:r w:rsidRPr="007A04BD">
        <w:rPr>
          <w:rFonts w:ascii="Arial" w:hAnsi="Arial" w:cs="Arial"/>
          <w:color w:val="000000"/>
        </w:rPr>
        <w:t xml:space="preserve"> </w:t>
      </w:r>
      <w:r w:rsidRPr="007A04BD">
        <w:rPr>
          <w:rFonts w:ascii="Arial" w:hAnsi="Arial" w:cs="Arial"/>
          <w:b/>
          <w:color w:val="000000"/>
        </w:rPr>
        <w:t>Основной этап.</w:t>
      </w:r>
      <w:r w:rsidRPr="007A04BD">
        <w:rPr>
          <w:rFonts w:ascii="Arial" w:hAnsi="Arial" w:cs="Arial"/>
          <w:color w:val="000000"/>
        </w:rPr>
        <w:t xml:space="preserve"> Проведение родительского собрания.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Следует заранее определить даты проведения родительских собраний в классах, в которых запланировано преподавание, чтобы эти сведения можно было внести в текст информации для родит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>лей</w:t>
      </w:r>
      <w:r>
        <w:rPr>
          <w:rFonts w:ascii="Arial" w:hAnsi="Arial" w:cs="Arial"/>
          <w:color w:val="000000"/>
        </w:rPr>
        <w:t>.</w:t>
      </w:r>
    </w:p>
    <w:p w:rsidR="00266E87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На родительском собрании класса должны быть заранее приглашены и присутствовать: родители всех учащихся в классе; пре</w:t>
      </w:r>
      <w:r w:rsidRPr="007A04BD">
        <w:rPr>
          <w:rFonts w:ascii="Arial" w:hAnsi="Arial" w:cs="Arial"/>
          <w:color w:val="000000"/>
        </w:rPr>
        <w:t>д</w:t>
      </w:r>
      <w:r w:rsidRPr="007A04BD">
        <w:rPr>
          <w:rFonts w:ascii="Arial" w:hAnsi="Arial" w:cs="Arial"/>
          <w:color w:val="000000"/>
        </w:rPr>
        <w:t>ставитель администрации (директор или заместитель директора); классный руководитель; педагог или педагоги, которые предполаг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ются в качестве учителей по модулям курса; представитель род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тельского комитета школы, Управляющего совета и др.; официал</w:t>
      </w:r>
      <w:r w:rsidRPr="007A04BD">
        <w:rPr>
          <w:rFonts w:ascii="Arial" w:hAnsi="Arial" w:cs="Arial"/>
          <w:color w:val="000000"/>
        </w:rPr>
        <w:t>ь</w:t>
      </w:r>
      <w:r w:rsidRPr="007A04BD">
        <w:rPr>
          <w:rFonts w:ascii="Arial" w:hAnsi="Arial" w:cs="Arial"/>
          <w:color w:val="000000"/>
        </w:rPr>
        <w:t>ные представители соответс</w:t>
      </w:r>
      <w:r>
        <w:rPr>
          <w:rFonts w:ascii="Arial" w:hAnsi="Arial" w:cs="Arial"/>
          <w:color w:val="000000"/>
        </w:rPr>
        <w:t>твующих религиозных организ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ций</w:t>
      </w:r>
      <w:r w:rsidRPr="00A05261">
        <w:rPr>
          <w:rFonts w:ascii="Arial" w:hAnsi="Arial" w:cs="Arial"/>
          <w:color w:val="000000"/>
        </w:rPr>
        <w:t xml:space="preserve"> из числа представленных в Координационном совете города Москвы по введению ОРКСЭ, выразившие желание участвовать в собр</w:t>
      </w:r>
      <w:r w:rsidRPr="00A05261">
        <w:rPr>
          <w:rFonts w:ascii="Arial" w:hAnsi="Arial" w:cs="Arial"/>
          <w:color w:val="000000"/>
        </w:rPr>
        <w:t>а</w:t>
      </w:r>
      <w:r w:rsidRPr="00A05261">
        <w:rPr>
          <w:rFonts w:ascii="Arial" w:hAnsi="Arial" w:cs="Arial"/>
          <w:color w:val="000000"/>
        </w:rPr>
        <w:t>нии.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Возможно проведение единого собрания родителей в нескол</w:t>
      </w:r>
      <w:r w:rsidRPr="007A04BD">
        <w:rPr>
          <w:rFonts w:ascii="Arial" w:hAnsi="Arial" w:cs="Arial"/>
          <w:color w:val="000000"/>
        </w:rPr>
        <w:t>ь</w:t>
      </w:r>
      <w:r w:rsidRPr="007A04BD">
        <w:rPr>
          <w:rFonts w:ascii="Arial" w:hAnsi="Arial" w:cs="Arial"/>
          <w:color w:val="000000"/>
        </w:rPr>
        <w:t>ких (двух и более) классах с родителями всех учащихся по списку. В этом случае протоколы всё равно должны быть оформлены по ка</w:t>
      </w:r>
      <w:r w:rsidRPr="007A04BD">
        <w:rPr>
          <w:rFonts w:ascii="Arial" w:hAnsi="Arial" w:cs="Arial"/>
          <w:color w:val="000000"/>
        </w:rPr>
        <w:t>ж</w:t>
      </w:r>
      <w:r w:rsidRPr="007A04BD">
        <w:rPr>
          <w:rFonts w:ascii="Arial" w:hAnsi="Arial" w:cs="Arial"/>
          <w:color w:val="000000"/>
        </w:rPr>
        <w:t>дому классу на основе заявлений родителей каждого класса.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Вести собрание должен представитель администрации (дире</w:t>
      </w:r>
      <w:r w:rsidRPr="007A04BD">
        <w:rPr>
          <w:rFonts w:ascii="Arial" w:hAnsi="Arial" w:cs="Arial"/>
          <w:color w:val="000000"/>
        </w:rPr>
        <w:t>к</w:t>
      </w:r>
      <w:r w:rsidRPr="007A04BD">
        <w:rPr>
          <w:rFonts w:ascii="Arial" w:hAnsi="Arial" w:cs="Arial"/>
          <w:color w:val="000000"/>
        </w:rPr>
        <w:t xml:space="preserve">тор, заместитель директора). 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b/>
          <w:i/>
          <w:color w:val="000000"/>
        </w:rPr>
        <w:t>Регламент родительского собрания</w:t>
      </w:r>
      <w:r w:rsidRPr="007A04BD">
        <w:rPr>
          <w:rFonts w:ascii="Arial" w:hAnsi="Arial" w:cs="Arial"/>
          <w:color w:val="000000"/>
        </w:rPr>
        <w:t xml:space="preserve"> рекомендуется п</w:t>
      </w:r>
      <w:r w:rsidRPr="007A04BD">
        <w:rPr>
          <w:rFonts w:ascii="Arial" w:hAnsi="Arial" w:cs="Arial"/>
          <w:color w:val="000000"/>
        </w:rPr>
        <w:t>о</w:t>
      </w:r>
      <w:r w:rsidRPr="007A04BD">
        <w:rPr>
          <w:rFonts w:ascii="Arial" w:hAnsi="Arial" w:cs="Arial"/>
          <w:color w:val="000000"/>
        </w:rPr>
        <w:t>строить по следующему плану: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1) вводное выступление представителя администрации;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2) представление родителям содержания образования. Дол</w:t>
      </w:r>
      <w:r w:rsidRPr="007A04BD">
        <w:rPr>
          <w:rFonts w:ascii="Arial" w:hAnsi="Arial" w:cs="Arial"/>
          <w:color w:val="000000"/>
        </w:rPr>
        <w:t>ж</w:t>
      </w:r>
      <w:r w:rsidRPr="007A04BD">
        <w:rPr>
          <w:rFonts w:ascii="Arial" w:hAnsi="Arial" w:cs="Arial"/>
          <w:color w:val="000000"/>
        </w:rPr>
        <w:t>ны быть представлены все модули (предметы) комплексного курса вне зависимости от предполагаемого выбора родителей. В пре</w:t>
      </w:r>
      <w:r w:rsidRPr="007A04BD">
        <w:rPr>
          <w:rFonts w:ascii="Arial" w:hAnsi="Arial" w:cs="Arial"/>
          <w:color w:val="000000"/>
        </w:rPr>
        <w:t>д</w:t>
      </w:r>
      <w:r w:rsidRPr="007A04BD">
        <w:rPr>
          <w:rFonts w:ascii="Arial" w:hAnsi="Arial" w:cs="Arial"/>
          <w:color w:val="000000"/>
        </w:rPr>
        <w:t>ставлении родителям конфессиональных модулей могут принимать участие официальные представители соответствующих религио</w:t>
      </w:r>
      <w:r w:rsidRPr="007A04BD">
        <w:rPr>
          <w:rFonts w:ascii="Arial" w:hAnsi="Arial" w:cs="Arial"/>
          <w:color w:val="000000"/>
        </w:rPr>
        <w:t>з</w:t>
      </w:r>
      <w:r w:rsidRPr="007A04BD">
        <w:rPr>
          <w:rFonts w:ascii="Arial" w:hAnsi="Arial" w:cs="Arial"/>
          <w:color w:val="000000"/>
        </w:rPr>
        <w:t>ных конфессий.</w:t>
      </w:r>
    </w:p>
    <w:p w:rsidR="00266E87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Представление по каждому модулю может включать краткий рассказ о соответствующей религиозной традиции, образовател</w:t>
      </w:r>
      <w:r w:rsidRPr="007A04BD">
        <w:rPr>
          <w:rFonts w:ascii="Arial" w:hAnsi="Arial" w:cs="Arial"/>
          <w:color w:val="000000"/>
        </w:rPr>
        <w:t>ь</w:t>
      </w:r>
      <w:r w:rsidRPr="007A04BD">
        <w:rPr>
          <w:rFonts w:ascii="Arial" w:hAnsi="Arial" w:cs="Arial"/>
          <w:color w:val="000000"/>
        </w:rPr>
        <w:t xml:space="preserve">ных </w:t>
      </w:r>
      <w:r w:rsidRPr="007A04BD">
        <w:rPr>
          <w:rFonts w:ascii="Arial" w:hAnsi="Arial" w:cs="Arial"/>
          <w:color w:val="000000"/>
        </w:rPr>
        <w:lastRenderedPageBreak/>
        <w:t>и воспитательных задачах данного модуля, связи его содерж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ния с содержанием других модулей комплексного курса</w:t>
      </w:r>
      <w:r>
        <w:rPr>
          <w:rFonts w:ascii="Arial" w:hAnsi="Arial" w:cs="Arial"/>
          <w:color w:val="000000"/>
        </w:rPr>
        <w:t xml:space="preserve">. 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Следует отметить единую ценностную основу всего комплек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>ного курса, ориентированную на культуру и традиции народов Ро</w:t>
      </w:r>
      <w:r w:rsidRPr="007A04BD">
        <w:rPr>
          <w:rFonts w:ascii="Arial" w:hAnsi="Arial" w:cs="Arial"/>
          <w:color w:val="000000"/>
        </w:rPr>
        <w:t>с</w:t>
      </w:r>
      <w:r w:rsidRPr="007A04BD">
        <w:rPr>
          <w:rFonts w:ascii="Arial" w:hAnsi="Arial" w:cs="Arial"/>
          <w:color w:val="000000"/>
        </w:rPr>
        <w:t>сии, российскую культуру, российские гражданские ценности и но</w:t>
      </w:r>
      <w:r w:rsidRPr="007A04BD">
        <w:rPr>
          <w:rFonts w:ascii="Arial" w:hAnsi="Arial" w:cs="Arial"/>
          <w:color w:val="000000"/>
        </w:rPr>
        <w:t>р</w:t>
      </w:r>
      <w:r w:rsidRPr="007A04BD">
        <w:rPr>
          <w:rFonts w:ascii="Arial" w:hAnsi="Arial" w:cs="Arial"/>
          <w:color w:val="000000"/>
        </w:rPr>
        <w:t>мы, веротерпимость, уважение мировоззренческих различий, нац</w:t>
      </w:r>
      <w:r w:rsidRPr="007A04BD">
        <w:rPr>
          <w:rFonts w:ascii="Arial" w:hAnsi="Arial" w:cs="Arial"/>
          <w:color w:val="000000"/>
        </w:rPr>
        <w:t>и</w:t>
      </w:r>
      <w:r w:rsidRPr="007A04BD">
        <w:rPr>
          <w:rFonts w:ascii="Arial" w:hAnsi="Arial" w:cs="Arial"/>
          <w:color w:val="000000"/>
        </w:rPr>
        <w:t>ональных и культурных особенностей, достоинства личности в нашем обществе. В представлении модулей могут использоваться только учебники по мод</w:t>
      </w:r>
      <w:r w:rsidRPr="007A04BD">
        <w:rPr>
          <w:rFonts w:ascii="Arial" w:hAnsi="Arial" w:cs="Arial"/>
          <w:color w:val="000000"/>
        </w:rPr>
        <w:t>у</w:t>
      </w:r>
      <w:r w:rsidRPr="007A04BD">
        <w:rPr>
          <w:rFonts w:ascii="Arial" w:hAnsi="Arial" w:cs="Arial"/>
          <w:color w:val="000000"/>
        </w:rPr>
        <w:t>лям ОРКСЭ, включенные в Федеральные перечни учебников, а по религиозным культурам желательно с уч</w:t>
      </w:r>
      <w:r w:rsidRPr="007A04BD">
        <w:rPr>
          <w:rFonts w:ascii="Arial" w:hAnsi="Arial" w:cs="Arial"/>
          <w:color w:val="000000"/>
        </w:rPr>
        <w:t>ё</w:t>
      </w:r>
      <w:r w:rsidRPr="007A04BD">
        <w:rPr>
          <w:rFonts w:ascii="Arial" w:hAnsi="Arial" w:cs="Arial"/>
          <w:color w:val="000000"/>
        </w:rPr>
        <w:t xml:space="preserve">том наличия их конфессиональной экспертизы. </w:t>
      </w:r>
      <w:r w:rsidRPr="004859A5">
        <w:rPr>
          <w:rFonts w:ascii="Arial" w:hAnsi="Arial" w:cs="Arial"/>
          <w:color w:val="000000"/>
        </w:rPr>
        <w:t>В частности, по м</w:t>
      </w:r>
      <w:r w:rsidRPr="004859A5">
        <w:rPr>
          <w:rFonts w:ascii="Arial" w:hAnsi="Arial" w:cs="Arial"/>
          <w:color w:val="000000"/>
        </w:rPr>
        <w:t>о</w:t>
      </w:r>
      <w:r w:rsidRPr="004859A5">
        <w:rPr>
          <w:rFonts w:ascii="Arial" w:hAnsi="Arial" w:cs="Arial"/>
          <w:color w:val="000000"/>
        </w:rPr>
        <w:t xml:space="preserve">дулю «Основы православной культуры» это учебники: Кураева А. (Просвещение), Костюковой Т.А. и др. (Дрофа), Бородиной А.В. (Русское слово), </w:t>
      </w:r>
      <w:proofErr w:type="spellStart"/>
      <w:r w:rsidRPr="004859A5">
        <w:rPr>
          <w:rFonts w:ascii="Arial" w:hAnsi="Arial" w:cs="Arial"/>
          <w:color w:val="000000"/>
        </w:rPr>
        <w:t>Янушкявичене</w:t>
      </w:r>
      <w:proofErr w:type="spellEnd"/>
      <w:r w:rsidRPr="004859A5">
        <w:rPr>
          <w:rFonts w:ascii="Arial" w:hAnsi="Arial" w:cs="Arial"/>
          <w:color w:val="000000"/>
        </w:rPr>
        <w:t xml:space="preserve"> О.Л. и др. (Русское слово),                  Шевченко Л.Л.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3) представление ведущим собрания учителей, которые пре</w:t>
      </w:r>
      <w:r w:rsidRPr="007A04BD">
        <w:rPr>
          <w:rFonts w:ascii="Arial" w:hAnsi="Arial" w:cs="Arial"/>
          <w:color w:val="000000"/>
        </w:rPr>
        <w:t>д</w:t>
      </w:r>
      <w:r w:rsidRPr="007A04BD">
        <w:rPr>
          <w:rFonts w:ascii="Arial" w:hAnsi="Arial" w:cs="Arial"/>
          <w:color w:val="000000"/>
        </w:rPr>
        <w:t>полагаются в качестве преподавателей.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4) ответы на вопросы родителей, уточнения.</w:t>
      </w:r>
    </w:p>
    <w:p w:rsidR="00266E87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 xml:space="preserve">5) заполнение родителями личных </w:t>
      </w:r>
      <w:r w:rsidRPr="007A04BD">
        <w:rPr>
          <w:rFonts w:ascii="Arial" w:hAnsi="Arial" w:cs="Arial"/>
          <w:b/>
          <w:i/>
          <w:color w:val="000000"/>
        </w:rPr>
        <w:t>заявлений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231F18">
        <w:rPr>
          <w:rFonts w:ascii="Arial" w:hAnsi="Arial" w:cs="Arial"/>
          <w:i/>
          <w:color w:val="000000"/>
        </w:rPr>
        <w:t>(приложение)</w:t>
      </w:r>
      <w:r>
        <w:rPr>
          <w:rFonts w:ascii="Arial" w:hAnsi="Arial" w:cs="Arial"/>
          <w:color w:val="000000"/>
        </w:rPr>
        <w:t>.</w:t>
      </w:r>
    </w:p>
    <w:p w:rsidR="00266E87" w:rsidRPr="007A04BD" w:rsidRDefault="00266E87" w:rsidP="00266E87">
      <w:pPr>
        <w:ind w:firstLine="709"/>
        <w:rPr>
          <w:rFonts w:ascii="Arial" w:hAnsi="Arial" w:cs="Arial"/>
        </w:rPr>
      </w:pPr>
      <w:r w:rsidRPr="007A04BD">
        <w:rPr>
          <w:rFonts w:ascii="Arial" w:hAnsi="Arial" w:cs="Arial"/>
          <w:color w:val="000000"/>
        </w:rPr>
        <w:t>Бланки заявлений должны быть заготовлены заранее и розд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>ны родителям на собрании.</w:t>
      </w:r>
      <w:r w:rsidRPr="007A04BD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  <w:color w:val="000000"/>
        </w:rPr>
        <w:t>В заявлении должно быть вписано от руки родителями (по крайней мере, одним из родителей): сокращё</w:t>
      </w:r>
      <w:r w:rsidRPr="007A04BD">
        <w:rPr>
          <w:rFonts w:ascii="Arial" w:hAnsi="Arial" w:cs="Arial"/>
          <w:color w:val="000000"/>
        </w:rPr>
        <w:t>н</w:t>
      </w:r>
      <w:r w:rsidRPr="007A04BD">
        <w:rPr>
          <w:rFonts w:ascii="Arial" w:hAnsi="Arial" w:cs="Arial"/>
          <w:color w:val="000000"/>
        </w:rPr>
        <w:t>ное название общ</w:t>
      </w:r>
      <w:r w:rsidRPr="007A04BD">
        <w:rPr>
          <w:rFonts w:ascii="Arial" w:hAnsi="Arial" w:cs="Arial"/>
          <w:color w:val="000000"/>
        </w:rPr>
        <w:t>е</w:t>
      </w:r>
      <w:r w:rsidRPr="007A04BD">
        <w:rPr>
          <w:rFonts w:ascii="Arial" w:hAnsi="Arial" w:cs="Arial"/>
          <w:color w:val="000000"/>
        </w:rPr>
        <w:t>образовательного учреждения, например ГБОУ СОШ № 27 или ГБОУ ЦО № 1482; фамилия и инициалы директора; класс, в котором обучается их ребёнок; фамилия и имя их ребёнка; название выбранного модуля; дата; личная подпись (подписи) с расши</w:t>
      </w:r>
      <w:r w:rsidRPr="007A04BD">
        <w:rPr>
          <w:rFonts w:ascii="Arial" w:hAnsi="Arial" w:cs="Arial"/>
          <w:color w:val="000000"/>
        </w:rPr>
        <w:t>ф</w:t>
      </w:r>
      <w:r w:rsidRPr="007A04BD">
        <w:rPr>
          <w:rFonts w:ascii="Arial" w:hAnsi="Arial" w:cs="Arial"/>
          <w:color w:val="000000"/>
        </w:rPr>
        <w:t>ровкой.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</w:rPr>
        <w:t>Допускается предварительный сбор заявлений на данных бланках от родителей, которые могут отсутствовать в период выб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ра по уважительным причинам. </w:t>
      </w:r>
      <w:proofErr w:type="gramStart"/>
      <w:r w:rsidRPr="007A04BD">
        <w:rPr>
          <w:rFonts w:ascii="Arial" w:hAnsi="Arial" w:cs="Arial"/>
        </w:rPr>
        <w:t>В этом случае классный руковод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тель должен получить бланки заявлений от ответственного за выбор в учреждении и передать их родителям заранее лично или через ребёнка, пообщаться с родителями в случае, если у них есть вопр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сы по выбору, содержанию образования и другим темам, получить от них заполненный бланк, убедиться в правильности его заполн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ния и передать его представителю администрации, ответственному за выбор, который</w:t>
      </w:r>
      <w:proofErr w:type="gramEnd"/>
      <w:r w:rsidRPr="007A04BD">
        <w:rPr>
          <w:rFonts w:ascii="Arial" w:hAnsi="Arial" w:cs="Arial"/>
        </w:rPr>
        <w:t xml:space="preserve"> должен сохранить его до подведения общих результатов. Ответственный представитель администрации при нео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ходимости должен оказывать помощь классному руководителю в общении с родителями, ответах на их вопросы, решении возможных конфликтных ситуаций</w:t>
      </w:r>
      <w:r w:rsidRPr="007A04BD">
        <w:rPr>
          <w:rFonts w:ascii="Arial" w:hAnsi="Arial" w:cs="Arial"/>
          <w:color w:val="000000"/>
        </w:rPr>
        <w:t>;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6) сдача родителями заявлений классным руководителям, сверка ими числа заявлений по заранее подготовленному списку каждого класса.</w:t>
      </w:r>
    </w:p>
    <w:p w:rsidR="00266E87" w:rsidRPr="007A04BD" w:rsidRDefault="00266E87" w:rsidP="00266E87">
      <w:pPr>
        <w:ind w:firstLine="709"/>
        <w:rPr>
          <w:rFonts w:ascii="Arial" w:hAnsi="Arial" w:cs="Arial"/>
          <w:color w:val="000000"/>
        </w:rPr>
      </w:pPr>
      <w:r w:rsidRPr="007A04BD">
        <w:rPr>
          <w:rFonts w:ascii="Arial" w:hAnsi="Arial" w:cs="Arial"/>
          <w:color w:val="000000"/>
        </w:rPr>
        <w:t>В случае отсутствия на собрании родителей отдельных уч</w:t>
      </w:r>
      <w:r w:rsidRPr="007A04BD">
        <w:rPr>
          <w:rFonts w:ascii="Arial" w:hAnsi="Arial" w:cs="Arial"/>
          <w:color w:val="000000"/>
        </w:rPr>
        <w:t>а</w:t>
      </w:r>
      <w:r w:rsidRPr="007A04BD">
        <w:rPr>
          <w:rFonts w:ascii="Arial" w:hAnsi="Arial" w:cs="Arial"/>
          <w:color w:val="000000"/>
        </w:rPr>
        <w:t xml:space="preserve">щихся надо связаться с ними и в кратчайшие сроки получить от них </w:t>
      </w:r>
      <w:r w:rsidRPr="007A04BD">
        <w:rPr>
          <w:rFonts w:ascii="Arial" w:hAnsi="Arial" w:cs="Arial"/>
          <w:color w:val="000000"/>
        </w:rPr>
        <w:lastRenderedPageBreak/>
        <w:t>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</w:t>
      </w:r>
      <w:r w:rsidRPr="007A04BD">
        <w:rPr>
          <w:rFonts w:ascii="Arial" w:hAnsi="Arial" w:cs="Arial"/>
          <w:color w:val="000000"/>
        </w:rPr>
        <w:t>л</w:t>
      </w:r>
      <w:r w:rsidRPr="007A04BD">
        <w:rPr>
          <w:rFonts w:ascii="Arial" w:hAnsi="Arial" w:cs="Arial"/>
          <w:color w:val="000000"/>
        </w:rPr>
        <w:t xml:space="preserve">жен обеспечить сбор всех заявлений. </w:t>
      </w:r>
    </w:p>
    <w:p w:rsidR="00266E87" w:rsidRPr="007A04BD" w:rsidRDefault="00266E87" w:rsidP="00266E87">
      <w:pPr>
        <w:rPr>
          <w:rFonts w:ascii="Arial" w:hAnsi="Arial" w:cs="Arial"/>
        </w:rPr>
      </w:pPr>
    </w:p>
    <w:p w:rsidR="00266E87" w:rsidRDefault="00266E87" w:rsidP="00266E8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266E87" w:rsidRDefault="00266E87" w:rsidP="00266E8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266E87" w:rsidRDefault="00266E87" w:rsidP="00266E87">
      <w:pPr>
        <w:ind w:firstLine="709"/>
        <w:jc w:val="right"/>
        <w:rPr>
          <w:rFonts w:ascii="Arial" w:hAnsi="Arial" w:cs="Arial"/>
          <w:i/>
          <w:color w:val="000000"/>
        </w:rPr>
      </w:pPr>
    </w:p>
    <w:p w:rsidR="00D813D4" w:rsidRDefault="00D813D4"/>
    <w:sectPr w:rsidR="00D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87"/>
    <w:rsid w:val="00266E87"/>
    <w:rsid w:val="00D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1</cp:revision>
  <dcterms:created xsi:type="dcterms:W3CDTF">2020-06-11T07:32:00Z</dcterms:created>
  <dcterms:modified xsi:type="dcterms:W3CDTF">2020-06-11T07:33:00Z</dcterms:modified>
</cp:coreProperties>
</file>