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69B" w:rsidRDefault="00A0169B" w:rsidP="00A0169B">
      <w:pPr>
        <w:rPr>
          <w:sz w:val="2"/>
          <w:szCs w:val="2"/>
        </w:rPr>
      </w:pPr>
    </w:p>
    <w:p w:rsidR="00A0169B" w:rsidRDefault="00A0169B" w:rsidP="00A0169B">
      <w:pPr>
        <w:pStyle w:val="30"/>
        <w:shd w:val="clear" w:color="auto" w:fill="auto"/>
        <w:spacing w:before="299"/>
        <w:ind w:right="20"/>
      </w:pPr>
      <w:r>
        <w:rPr>
          <w:color w:val="000000"/>
          <w:lang w:eastAsia="ru-RU" w:bidi="ru-RU"/>
        </w:rPr>
        <w:t xml:space="preserve">Местная администрация </w:t>
      </w:r>
      <w:proofErr w:type="spellStart"/>
      <w:r>
        <w:rPr>
          <w:color w:val="000000"/>
          <w:lang w:eastAsia="ru-RU" w:bidi="ru-RU"/>
        </w:rPr>
        <w:t>Зольского</w:t>
      </w:r>
      <w:proofErr w:type="spellEnd"/>
      <w:r>
        <w:rPr>
          <w:color w:val="000000"/>
          <w:lang w:eastAsia="ru-RU" w:bidi="ru-RU"/>
        </w:rPr>
        <w:t xml:space="preserve"> муниципального района</w:t>
      </w:r>
      <w:r>
        <w:rPr>
          <w:color w:val="000000"/>
          <w:lang w:eastAsia="ru-RU" w:bidi="ru-RU"/>
        </w:rPr>
        <w:br/>
        <w:t>Кабардино-Балкарской Республики</w:t>
      </w:r>
      <w:r>
        <w:rPr>
          <w:color w:val="000000"/>
          <w:lang w:eastAsia="ru-RU" w:bidi="ru-RU"/>
        </w:rPr>
        <w:br/>
      </w:r>
      <w:proofErr w:type="spellStart"/>
      <w:r>
        <w:rPr>
          <w:color w:val="000000"/>
          <w:lang w:eastAsia="ru-RU" w:bidi="ru-RU"/>
        </w:rPr>
        <w:t>Къэбэрдей-Балъкъэр</w:t>
      </w:r>
      <w:proofErr w:type="spellEnd"/>
      <w:r>
        <w:rPr>
          <w:color w:val="000000"/>
          <w:lang w:eastAsia="ru-RU" w:bidi="ru-RU"/>
        </w:rPr>
        <w:t xml:space="preserve"> Республикам и </w:t>
      </w:r>
      <w:proofErr w:type="spellStart"/>
      <w:r>
        <w:rPr>
          <w:color w:val="000000"/>
          <w:lang w:eastAsia="ru-RU" w:bidi="ru-RU"/>
        </w:rPr>
        <w:t>Дзэлыкъуэ</w:t>
      </w:r>
      <w:proofErr w:type="spellEnd"/>
      <w:r>
        <w:rPr>
          <w:color w:val="000000"/>
          <w:lang w:eastAsia="ru-RU" w:bidi="ru-RU"/>
        </w:rPr>
        <w:t xml:space="preserve"> </w:t>
      </w:r>
      <w:proofErr w:type="spellStart"/>
      <w:r>
        <w:rPr>
          <w:color w:val="000000"/>
          <w:lang w:eastAsia="ru-RU" w:bidi="ru-RU"/>
        </w:rPr>
        <w:t>куейм</w:t>
      </w:r>
      <w:proofErr w:type="spellEnd"/>
      <w:r>
        <w:rPr>
          <w:color w:val="000000"/>
          <w:lang w:eastAsia="ru-RU" w:bidi="ru-RU"/>
        </w:rPr>
        <w:t xml:space="preserve"> и </w:t>
      </w:r>
      <w:proofErr w:type="spellStart"/>
      <w:r>
        <w:rPr>
          <w:color w:val="000000"/>
          <w:lang w:eastAsia="ru-RU" w:bidi="ru-RU"/>
        </w:rPr>
        <w:t>администрацэ</w:t>
      </w:r>
      <w:proofErr w:type="spellEnd"/>
      <w:r>
        <w:rPr>
          <w:color w:val="000000"/>
          <w:lang w:eastAsia="ru-RU" w:bidi="ru-RU"/>
        </w:rPr>
        <w:br/>
      </w:r>
      <w:proofErr w:type="spellStart"/>
      <w:r>
        <w:rPr>
          <w:color w:val="000000"/>
          <w:lang w:eastAsia="ru-RU" w:bidi="ru-RU"/>
        </w:rPr>
        <w:t>Къабарты-Малкъар</w:t>
      </w:r>
      <w:proofErr w:type="spellEnd"/>
      <w:r>
        <w:rPr>
          <w:color w:val="000000"/>
          <w:lang w:eastAsia="ru-RU" w:bidi="ru-RU"/>
        </w:rPr>
        <w:t xml:space="preserve"> </w:t>
      </w:r>
      <w:proofErr w:type="spellStart"/>
      <w:r>
        <w:rPr>
          <w:color w:val="000000"/>
          <w:lang w:eastAsia="ru-RU" w:bidi="ru-RU"/>
        </w:rPr>
        <w:t>Республиканы</w:t>
      </w:r>
      <w:proofErr w:type="spellEnd"/>
      <w:r>
        <w:rPr>
          <w:color w:val="000000"/>
          <w:lang w:eastAsia="ru-RU" w:bidi="ru-RU"/>
        </w:rPr>
        <w:t xml:space="preserve"> </w:t>
      </w:r>
      <w:proofErr w:type="spellStart"/>
      <w:r>
        <w:rPr>
          <w:color w:val="000000"/>
          <w:lang w:eastAsia="ru-RU" w:bidi="ru-RU"/>
        </w:rPr>
        <w:t>Зольск</w:t>
      </w:r>
      <w:proofErr w:type="spellEnd"/>
      <w:r>
        <w:rPr>
          <w:color w:val="000000"/>
          <w:lang w:eastAsia="ru-RU" w:bidi="ru-RU"/>
        </w:rPr>
        <w:t xml:space="preserve"> </w:t>
      </w:r>
      <w:proofErr w:type="spellStart"/>
      <w:r>
        <w:rPr>
          <w:color w:val="000000"/>
          <w:lang w:eastAsia="ru-RU" w:bidi="ru-RU"/>
        </w:rPr>
        <w:t>жер-жерли</w:t>
      </w:r>
      <w:proofErr w:type="spellEnd"/>
      <w:r>
        <w:rPr>
          <w:color w:val="000000"/>
          <w:lang w:eastAsia="ru-RU" w:bidi="ru-RU"/>
        </w:rPr>
        <w:t xml:space="preserve"> </w:t>
      </w:r>
      <w:proofErr w:type="spellStart"/>
      <w:r>
        <w:rPr>
          <w:color w:val="000000"/>
          <w:lang w:eastAsia="ru-RU" w:bidi="ru-RU"/>
        </w:rPr>
        <w:t>администрациясы</w:t>
      </w:r>
      <w:proofErr w:type="spellEnd"/>
    </w:p>
    <w:p w:rsidR="00A0169B" w:rsidRDefault="00A0169B" w:rsidP="00A0169B">
      <w:pPr>
        <w:pStyle w:val="40"/>
        <w:shd w:val="clear" w:color="auto" w:fill="auto"/>
        <w:tabs>
          <w:tab w:val="left" w:pos="5482"/>
        </w:tabs>
      </w:pPr>
      <w:r>
        <w:rPr>
          <w:color w:val="000000"/>
          <w:lang w:eastAsia="ru-RU" w:bidi="ru-RU"/>
        </w:rPr>
        <w:t xml:space="preserve">361700, г.п. Залукокоаже. </w:t>
      </w:r>
      <w:proofErr w:type="spellStart"/>
      <w:proofErr w:type="gramStart"/>
      <w:r>
        <w:rPr>
          <w:color w:val="000000"/>
          <w:lang w:eastAsia="ru-RU" w:bidi="ru-RU"/>
        </w:rPr>
        <w:t>ул</w:t>
      </w:r>
      <w:proofErr w:type="spellEnd"/>
      <w:proofErr w:type="gramEnd"/>
      <w:r>
        <w:rPr>
          <w:color w:val="000000"/>
          <w:lang w:eastAsia="ru-RU" w:bidi="ru-RU"/>
        </w:rPr>
        <w:t>, Комсомольская, д. 89</w:t>
      </w:r>
      <w:r>
        <w:rPr>
          <w:color w:val="000000"/>
          <w:lang w:eastAsia="ru-RU" w:bidi="ru-RU"/>
        </w:rPr>
        <w:tab/>
        <w:t xml:space="preserve">телефон: 41-7-99, 41-9-59, </w:t>
      </w:r>
      <w:r>
        <w:rPr>
          <w:color w:val="000000"/>
          <w:lang w:val="en-US" w:bidi="en-US"/>
        </w:rPr>
        <w:t>e</w:t>
      </w:r>
      <w:r w:rsidRPr="00C31B44">
        <w:rPr>
          <w:color w:val="000000"/>
          <w:lang w:bidi="en-US"/>
        </w:rPr>
        <w:t>-</w:t>
      </w:r>
      <w:r>
        <w:rPr>
          <w:color w:val="000000"/>
          <w:lang w:val="en-US" w:bidi="en-US"/>
        </w:rPr>
        <w:t>mail</w:t>
      </w:r>
      <w:r w:rsidRPr="00C31B44">
        <w:rPr>
          <w:color w:val="000000"/>
          <w:lang w:bidi="en-US"/>
        </w:rPr>
        <w:t xml:space="preserve">: </w:t>
      </w:r>
      <w:hyperlink r:id="rId5" w:history="1">
        <w:r>
          <w:rPr>
            <w:rStyle w:val="a3"/>
            <w:lang w:val="en-US" w:bidi="en-US"/>
          </w:rPr>
          <w:t>zolskiy</w:t>
        </w:r>
        <w:r w:rsidRPr="00C31B44">
          <w:rPr>
            <w:rStyle w:val="a3"/>
            <w:lang w:bidi="en-US"/>
          </w:rPr>
          <w:t>_</w:t>
        </w:r>
        <w:r>
          <w:rPr>
            <w:rStyle w:val="a3"/>
            <w:lang w:val="en-US" w:bidi="en-US"/>
          </w:rPr>
          <w:t>r</w:t>
        </w:r>
        <w:r w:rsidRPr="00C31B44">
          <w:rPr>
            <w:rStyle w:val="a3"/>
            <w:lang w:bidi="en-US"/>
          </w:rPr>
          <w:t>@</w:t>
        </w:r>
        <w:r>
          <w:rPr>
            <w:rStyle w:val="a3"/>
            <w:lang w:val="en-US" w:bidi="en-US"/>
          </w:rPr>
          <w:t>maiI</w:t>
        </w:r>
        <w:r w:rsidRPr="00C31B44">
          <w:rPr>
            <w:rStyle w:val="a3"/>
            <w:lang w:bidi="en-US"/>
          </w:rPr>
          <w:t>.</w:t>
        </w:r>
        <w:r>
          <w:rPr>
            <w:rStyle w:val="a3"/>
            <w:lang w:val="en-US" w:bidi="en-US"/>
          </w:rPr>
          <w:t>ru</w:t>
        </w:r>
      </w:hyperlink>
    </w:p>
    <w:p w:rsidR="00A0169B" w:rsidRDefault="00A0169B" w:rsidP="00A0169B">
      <w:pPr>
        <w:pStyle w:val="50"/>
        <w:shd w:val="clear" w:color="auto" w:fill="auto"/>
        <w:spacing w:after="282"/>
      </w:pPr>
      <w:r>
        <w:rPr>
          <w:color w:val="000000"/>
          <w:lang w:eastAsia="ru-RU" w:bidi="ru-RU"/>
        </w:rPr>
        <w:t>« 25 » сентября 2015г.</w:t>
      </w:r>
    </w:p>
    <w:p w:rsidR="00A0169B" w:rsidRDefault="00A0169B" w:rsidP="00A0169B">
      <w:pPr>
        <w:pStyle w:val="50"/>
        <w:shd w:val="clear" w:color="auto" w:fill="auto"/>
        <w:tabs>
          <w:tab w:val="right" w:pos="9260"/>
          <w:tab w:val="right" w:pos="9730"/>
        </w:tabs>
        <w:spacing w:after="0" w:line="274" w:lineRule="exact"/>
        <w:ind w:left="6620"/>
      </w:pPr>
      <w:r>
        <w:rPr>
          <w:color w:val="000000"/>
          <w:lang w:eastAsia="ru-RU" w:bidi="ru-RU"/>
        </w:rPr>
        <w:t>ПОСТАНОВЛЕНЭ № 528 БЕГИМ</w:t>
      </w:r>
      <w:r>
        <w:rPr>
          <w:color w:val="000000"/>
          <w:lang w:eastAsia="ru-RU" w:bidi="ru-RU"/>
        </w:rPr>
        <w:tab/>
        <w:t>№</w:t>
      </w:r>
      <w:r>
        <w:rPr>
          <w:color w:val="000000"/>
          <w:lang w:eastAsia="ru-RU" w:bidi="ru-RU"/>
        </w:rPr>
        <w:tab/>
        <w:t>528</w:t>
      </w:r>
    </w:p>
    <w:p w:rsidR="00A0169B" w:rsidRDefault="00A0169B" w:rsidP="00A0169B">
      <w:pPr>
        <w:pStyle w:val="50"/>
        <w:shd w:val="clear" w:color="auto" w:fill="auto"/>
        <w:spacing w:line="274" w:lineRule="exact"/>
        <w:ind w:left="6620"/>
      </w:pPr>
      <w:r>
        <w:rPr>
          <w:color w:val="000000"/>
          <w:lang w:eastAsia="ru-RU" w:bidi="ru-RU"/>
        </w:rPr>
        <w:t>ПОСТАНОВЛЕНИЕ № 528</w:t>
      </w:r>
    </w:p>
    <w:p w:rsidR="00A0169B" w:rsidRDefault="00A0169B" w:rsidP="00A0169B">
      <w:pPr>
        <w:pStyle w:val="50"/>
        <w:shd w:val="clear" w:color="auto" w:fill="auto"/>
        <w:spacing w:after="326" w:line="274" w:lineRule="exact"/>
        <w:ind w:right="5140"/>
      </w:pPr>
      <w:r>
        <w:rPr>
          <w:color w:val="000000"/>
          <w:lang w:eastAsia="ru-RU" w:bidi="ru-RU"/>
        </w:rPr>
        <w:t>О создании Центра тестирования по выпол</w:t>
      </w:r>
      <w:r>
        <w:rPr>
          <w:color w:val="000000"/>
          <w:lang w:eastAsia="ru-RU" w:bidi="ru-RU"/>
        </w:rPr>
        <w:softHyphen/>
        <w:t>нению видов испытаний (тестов), нормати</w:t>
      </w:r>
      <w:r>
        <w:rPr>
          <w:color w:val="000000"/>
          <w:lang w:eastAsia="ru-RU" w:bidi="ru-RU"/>
        </w:rPr>
        <w:softHyphen/>
        <w:t xml:space="preserve">вов, требований к оценке уровня знаний и умений в области физической культуры и спорта в </w:t>
      </w:r>
      <w:proofErr w:type="spellStart"/>
      <w:r>
        <w:rPr>
          <w:color w:val="000000"/>
          <w:lang w:eastAsia="ru-RU" w:bidi="ru-RU"/>
        </w:rPr>
        <w:t>Зольском</w:t>
      </w:r>
      <w:proofErr w:type="spellEnd"/>
      <w:r>
        <w:rPr>
          <w:color w:val="000000"/>
          <w:lang w:eastAsia="ru-RU" w:bidi="ru-RU"/>
        </w:rPr>
        <w:t xml:space="preserve"> муниципальном районе</w:t>
      </w:r>
    </w:p>
    <w:p w:rsidR="00A0169B" w:rsidRDefault="00A0169B" w:rsidP="00A0169B">
      <w:pPr>
        <w:pStyle w:val="20"/>
        <w:shd w:val="clear" w:color="auto" w:fill="auto"/>
        <w:spacing w:after="236"/>
        <w:ind w:firstLine="820"/>
      </w:pPr>
      <w:r>
        <w:rPr>
          <w:color w:val="000000"/>
          <w:lang w:eastAsia="ru-RU" w:bidi="ru-RU"/>
        </w:rPr>
        <w:t>В соответствии с Федеральным законом от 06.10.2003г. № 131-ФЗ «Об общих принципах организации местного самоуправления в Российской Феде</w:t>
      </w:r>
      <w:r>
        <w:rPr>
          <w:color w:val="000000"/>
          <w:lang w:eastAsia="ru-RU" w:bidi="ru-RU"/>
        </w:rPr>
        <w:softHyphen/>
        <w:t>рации», Указом Президента Российской Федерации от 24.03.2014г. № 172 «О Всероссийском физкультурно-спортивном комплексе «Готов к труду и оборо</w:t>
      </w:r>
      <w:r>
        <w:rPr>
          <w:color w:val="000000"/>
          <w:lang w:eastAsia="ru-RU" w:bidi="ru-RU"/>
        </w:rPr>
        <w:softHyphen/>
        <w:t xml:space="preserve">не» (ГТО)», </w:t>
      </w:r>
      <w:r>
        <w:rPr>
          <w:rStyle w:val="21"/>
        </w:rPr>
        <w:t>постановляю:</w:t>
      </w:r>
    </w:p>
    <w:p w:rsidR="00A0169B" w:rsidRDefault="00A0169B" w:rsidP="00A0169B">
      <w:pPr>
        <w:pStyle w:val="20"/>
        <w:numPr>
          <w:ilvl w:val="0"/>
          <w:numId w:val="1"/>
        </w:numPr>
        <w:shd w:val="clear" w:color="auto" w:fill="auto"/>
        <w:tabs>
          <w:tab w:val="left" w:pos="1109"/>
        </w:tabs>
        <w:spacing w:after="0" w:line="322" w:lineRule="exact"/>
        <w:ind w:firstLine="820"/>
        <w:jc w:val="both"/>
      </w:pPr>
      <w:r>
        <w:rPr>
          <w:color w:val="000000"/>
          <w:lang w:eastAsia="ru-RU" w:bidi="ru-RU"/>
        </w:rPr>
        <w:t>Утвердить прилагаемые:</w:t>
      </w:r>
    </w:p>
    <w:p w:rsidR="00A0169B" w:rsidRDefault="00A0169B" w:rsidP="00A0169B">
      <w:pPr>
        <w:pStyle w:val="20"/>
        <w:numPr>
          <w:ilvl w:val="1"/>
          <w:numId w:val="1"/>
        </w:numPr>
        <w:shd w:val="clear" w:color="auto" w:fill="auto"/>
        <w:tabs>
          <w:tab w:val="left" w:pos="1225"/>
        </w:tabs>
        <w:spacing w:after="0" w:line="322" w:lineRule="exact"/>
        <w:ind w:firstLine="820"/>
        <w:jc w:val="both"/>
      </w:pPr>
      <w:r>
        <w:rPr>
          <w:color w:val="000000"/>
          <w:lang w:eastAsia="ru-RU" w:bidi="ru-RU"/>
        </w:rPr>
        <w:t xml:space="preserve">Положение о Центре тестирования по выполнению видов испытаний (тестов), нормативов, требований к оценке уровня знаний и умений в области физической культуры и спорта в </w:t>
      </w:r>
      <w:proofErr w:type="spellStart"/>
      <w:r>
        <w:rPr>
          <w:color w:val="000000"/>
          <w:lang w:eastAsia="ru-RU" w:bidi="ru-RU"/>
        </w:rPr>
        <w:t>Зольском</w:t>
      </w:r>
      <w:proofErr w:type="spellEnd"/>
      <w:r>
        <w:rPr>
          <w:color w:val="000000"/>
          <w:lang w:eastAsia="ru-RU" w:bidi="ru-RU"/>
        </w:rPr>
        <w:t xml:space="preserve"> муниципальном районе.</w:t>
      </w:r>
    </w:p>
    <w:p w:rsidR="00A0169B" w:rsidRDefault="00A0169B" w:rsidP="00A0169B">
      <w:pPr>
        <w:pStyle w:val="20"/>
        <w:numPr>
          <w:ilvl w:val="1"/>
          <w:numId w:val="1"/>
        </w:numPr>
        <w:shd w:val="clear" w:color="auto" w:fill="auto"/>
        <w:tabs>
          <w:tab w:val="left" w:pos="1225"/>
        </w:tabs>
        <w:spacing w:after="0" w:line="322" w:lineRule="exact"/>
        <w:ind w:firstLine="820"/>
        <w:jc w:val="both"/>
      </w:pPr>
      <w:r>
        <w:rPr>
          <w:color w:val="000000"/>
          <w:lang w:eastAsia="ru-RU" w:bidi="ru-RU"/>
        </w:rPr>
        <w:t>Порядок организации и проведении тестировании групп населения в рамках реализации мероприятий по поэтапному внедрению Всероссийского физкультурно-спортивного комплекса «Готов к труду и обороне» (ГТО).</w:t>
      </w:r>
    </w:p>
    <w:p w:rsidR="00A0169B" w:rsidRDefault="00A0169B" w:rsidP="00A0169B">
      <w:pPr>
        <w:pStyle w:val="20"/>
        <w:numPr>
          <w:ilvl w:val="1"/>
          <w:numId w:val="1"/>
        </w:numPr>
        <w:shd w:val="clear" w:color="auto" w:fill="auto"/>
        <w:tabs>
          <w:tab w:val="left" w:pos="1220"/>
        </w:tabs>
        <w:spacing w:after="0" w:line="322" w:lineRule="exact"/>
        <w:ind w:firstLine="820"/>
        <w:jc w:val="both"/>
      </w:pPr>
      <w:r>
        <w:rPr>
          <w:color w:val="000000"/>
          <w:lang w:eastAsia="ru-RU" w:bidi="ru-RU"/>
        </w:rPr>
        <w:t xml:space="preserve">Места выполнения нормативов комплекса ВФСК ГТО в </w:t>
      </w:r>
      <w:proofErr w:type="spellStart"/>
      <w:r>
        <w:rPr>
          <w:color w:val="000000"/>
          <w:lang w:eastAsia="ru-RU" w:bidi="ru-RU"/>
        </w:rPr>
        <w:t>Зольском</w:t>
      </w:r>
      <w:proofErr w:type="spellEnd"/>
      <w:r>
        <w:rPr>
          <w:color w:val="000000"/>
          <w:lang w:eastAsia="ru-RU" w:bidi="ru-RU"/>
        </w:rPr>
        <w:t xml:space="preserve"> муниципальном районе.</w:t>
      </w:r>
    </w:p>
    <w:p w:rsidR="00A0169B" w:rsidRDefault="00A0169B" w:rsidP="00A0169B">
      <w:pPr>
        <w:pStyle w:val="20"/>
        <w:numPr>
          <w:ilvl w:val="1"/>
          <w:numId w:val="1"/>
        </w:numPr>
        <w:shd w:val="clear" w:color="auto" w:fill="auto"/>
        <w:tabs>
          <w:tab w:val="left" w:pos="1234"/>
        </w:tabs>
        <w:spacing w:after="0" w:line="322" w:lineRule="exact"/>
        <w:ind w:firstLine="820"/>
        <w:jc w:val="both"/>
      </w:pPr>
      <w:r>
        <w:rPr>
          <w:color w:val="000000"/>
          <w:lang w:eastAsia="ru-RU" w:bidi="ru-RU"/>
        </w:rPr>
        <w:t>Список судейского корпуса по выполнению видов испытаний (тес</w:t>
      </w:r>
      <w:r>
        <w:rPr>
          <w:color w:val="000000"/>
          <w:lang w:eastAsia="ru-RU" w:bidi="ru-RU"/>
        </w:rPr>
        <w:softHyphen/>
        <w:t>тов), нормативов, требований к оценке уровня знаний и умений в области фи</w:t>
      </w:r>
      <w:r>
        <w:rPr>
          <w:color w:val="000000"/>
          <w:lang w:eastAsia="ru-RU" w:bidi="ru-RU"/>
        </w:rPr>
        <w:softHyphen/>
        <w:t>зической культуры и спорта Всероссийского физкультурно-спортивного ком</w:t>
      </w:r>
      <w:r>
        <w:rPr>
          <w:color w:val="000000"/>
          <w:lang w:eastAsia="ru-RU" w:bidi="ru-RU"/>
        </w:rPr>
        <w:softHyphen/>
        <w:t xml:space="preserve">плекса «Готов </w:t>
      </w:r>
      <w:proofErr w:type="gramStart"/>
      <w:r>
        <w:rPr>
          <w:color w:val="000000"/>
          <w:lang w:eastAsia="ru-RU" w:bidi="ru-RU"/>
        </w:rPr>
        <w:t>к</w:t>
      </w:r>
      <w:proofErr w:type="gramEnd"/>
      <w:r>
        <w:rPr>
          <w:color w:val="000000"/>
          <w:lang w:eastAsia="ru-RU" w:bidi="ru-RU"/>
        </w:rPr>
        <w:t xml:space="preserve"> </w:t>
      </w:r>
      <w:proofErr w:type="gramStart"/>
      <w:r>
        <w:rPr>
          <w:color w:val="000000"/>
          <w:lang w:eastAsia="ru-RU" w:bidi="ru-RU"/>
        </w:rPr>
        <w:t>груду</w:t>
      </w:r>
      <w:proofErr w:type="gramEnd"/>
      <w:r>
        <w:rPr>
          <w:color w:val="000000"/>
          <w:lang w:eastAsia="ru-RU" w:bidi="ru-RU"/>
        </w:rPr>
        <w:t xml:space="preserve"> и обороне» (ГТО)» в </w:t>
      </w:r>
      <w:proofErr w:type="spellStart"/>
      <w:r>
        <w:rPr>
          <w:color w:val="000000"/>
          <w:lang w:eastAsia="ru-RU" w:bidi="ru-RU"/>
        </w:rPr>
        <w:t>Зольском</w:t>
      </w:r>
      <w:proofErr w:type="spellEnd"/>
      <w:r>
        <w:rPr>
          <w:color w:val="000000"/>
          <w:lang w:eastAsia="ru-RU" w:bidi="ru-RU"/>
        </w:rPr>
        <w:t xml:space="preserve"> муниципальном районе.</w:t>
      </w:r>
    </w:p>
    <w:p w:rsidR="00A0169B" w:rsidRDefault="00A0169B" w:rsidP="00A0169B">
      <w:pPr>
        <w:pStyle w:val="20"/>
        <w:numPr>
          <w:ilvl w:val="0"/>
          <w:numId w:val="1"/>
        </w:numPr>
        <w:shd w:val="clear" w:color="auto" w:fill="auto"/>
        <w:tabs>
          <w:tab w:val="left" w:pos="1023"/>
        </w:tabs>
        <w:spacing w:after="0" w:line="322" w:lineRule="exact"/>
        <w:ind w:firstLine="820"/>
        <w:jc w:val="both"/>
      </w:pPr>
      <w:proofErr w:type="gramStart"/>
      <w:r>
        <w:rPr>
          <w:color w:val="000000"/>
          <w:lang w:eastAsia="ru-RU" w:bidi="ru-RU"/>
        </w:rPr>
        <w:t>Определить и наделить полномочиями центра тестирования по выпол</w:t>
      </w:r>
      <w:r>
        <w:rPr>
          <w:color w:val="000000"/>
          <w:lang w:eastAsia="ru-RU" w:bidi="ru-RU"/>
        </w:rPr>
        <w:softHyphen/>
        <w:t>нению видов испытаний (тестов), нормативов, требований к оценке уровня зна</w:t>
      </w:r>
      <w:r>
        <w:rPr>
          <w:color w:val="000000"/>
          <w:lang w:eastAsia="ru-RU" w:bidi="ru-RU"/>
        </w:rPr>
        <w:softHyphen/>
        <w:t>ний и умений в области физической культуры и спорта Всероссийского физ</w:t>
      </w:r>
      <w:r>
        <w:rPr>
          <w:color w:val="000000"/>
          <w:lang w:eastAsia="ru-RU" w:bidi="ru-RU"/>
        </w:rPr>
        <w:softHyphen/>
        <w:t xml:space="preserve">культурно-спортивного комплекса «Готов к труду и обороне» (ГТО)» в </w:t>
      </w:r>
      <w:proofErr w:type="spellStart"/>
      <w:r>
        <w:rPr>
          <w:color w:val="000000"/>
          <w:lang w:eastAsia="ru-RU" w:bidi="ru-RU"/>
        </w:rPr>
        <w:t>Золь</w:t>
      </w:r>
      <w:r>
        <w:rPr>
          <w:color w:val="000000"/>
          <w:lang w:eastAsia="ru-RU" w:bidi="ru-RU"/>
        </w:rPr>
        <w:softHyphen/>
        <w:t>ском</w:t>
      </w:r>
      <w:proofErr w:type="spellEnd"/>
      <w:r>
        <w:rPr>
          <w:color w:val="000000"/>
          <w:lang w:eastAsia="ru-RU" w:bidi="ru-RU"/>
        </w:rPr>
        <w:t xml:space="preserve"> муниципальном районе отдел по молодежной политике, физической куль</w:t>
      </w:r>
      <w:r>
        <w:rPr>
          <w:color w:val="000000"/>
          <w:lang w:eastAsia="ru-RU" w:bidi="ru-RU"/>
        </w:rPr>
        <w:softHyphen/>
        <w:t xml:space="preserve">туре, спорту и туризму местной администрации </w:t>
      </w:r>
      <w:proofErr w:type="spellStart"/>
      <w:r>
        <w:rPr>
          <w:color w:val="000000"/>
          <w:lang w:eastAsia="ru-RU" w:bidi="ru-RU"/>
        </w:rPr>
        <w:t>Зольского</w:t>
      </w:r>
      <w:proofErr w:type="spellEnd"/>
      <w:r>
        <w:rPr>
          <w:color w:val="000000"/>
          <w:lang w:eastAsia="ru-RU" w:bidi="ru-RU"/>
        </w:rPr>
        <w:t xml:space="preserve"> муниципального района (</w:t>
      </w:r>
      <w:proofErr w:type="spellStart"/>
      <w:r>
        <w:rPr>
          <w:color w:val="000000"/>
          <w:lang w:eastAsia="ru-RU" w:bidi="ru-RU"/>
        </w:rPr>
        <w:t>Жириков</w:t>
      </w:r>
      <w:proofErr w:type="spellEnd"/>
      <w:r>
        <w:rPr>
          <w:color w:val="000000"/>
          <w:lang w:eastAsia="ru-RU" w:bidi="ru-RU"/>
        </w:rPr>
        <w:t xml:space="preserve"> А.Г.).</w:t>
      </w:r>
      <w:r>
        <w:br w:type="page"/>
      </w:r>
      <w:proofErr w:type="gramEnd"/>
    </w:p>
    <w:p w:rsidR="00A0169B" w:rsidRDefault="00A0169B" w:rsidP="00A0169B">
      <w:pPr>
        <w:pStyle w:val="20"/>
        <w:numPr>
          <w:ilvl w:val="0"/>
          <w:numId w:val="1"/>
        </w:numPr>
        <w:shd w:val="clear" w:color="auto" w:fill="auto"/>
        <w:tabs>
          <w:tab w:val="left" w:pos="1048"/>
        </w:tabs>
        <w:spacing w:after="0" w:line="317" w:lineRule="exact"/>
        <w:ind w:firstLine="740"/>
        <w:jc w:val="both"/>
      </w:pPr>
      <w:r>
        <w:rPr>
          <w:color w:val="000000"/>
          <w:lang w:eastAsia="ru-RU" w:bidi="ru-RU"/>
        </w:rPr>
        <w:lastRenderedPageBreak/>
        <w:t>Назначить:</w:t>
      </w:r>
    </w:p>
    <w:p w:rsidR="00A0169B" w:rsidRDefault="00A0169B" w:rsidP="00A0169B">
      <w:pPr>
        <w:pStyle w:val="20"/>
        <w:numPr>
          <w:ilvl w:val="1"/>
          <w:numId w:val="1"/>
        </w:numPr>
        <w:shd w:val="clear" w:color="auto" w:fill="auto"/>
        <w:tabs>
          <w:tab w:val="left" w:pos="1243"/>
        </w:tabs>
        <w:spacing w:after="0" w:line="317" w:lineRule="exact"/>
        <w:ind w:firstLine="740"/>
        <w:jc w:val="both"/>
      </w:pPr>
      <w:r>
        <w:rPr>
          <w:color w:val="000000"/>
          <w:lang w:eastAsia="ru-RU" w:bidi="ru-RU"/>
        </w:rPr>
        <w:t>Главным судьей Всероссийского физкультурно-спортивного ком</w:t>
      </w:r>
      <w:r>
        <w:rPr>
          <w:color w:val="000000"/>
          <w:lang w:eastAsia="ru-RU" w:bidi="ru-RU"/>
        </w:rPr>
        <w:softHyphen/>
        <w:t xml:space="preserve">плекса «Готов к труду и обороне» (ГТО)» в </w:t>
      </w:r>
      <w:proofErr w:type="spellStart"/>
      <w:r>
        <w:rPr>
          <w:color w:val="000000"/>
          <w:lang w:eastAsia="ru-RU" w:bidi="ru-RU"/>
        </w:rPr>
        <w:t>Зольском</w:t>
      </w:r>
      <w:proofErr w:type="spellEnd"/>
      <w:r>
        <w:rPr>
          <w:color w:val="000000"/>
          <w:lang w:eastAsia="ru-RU" w:bidi="ru-RU"/>
        </w:rPr>
        <w:t xml:space="preserve"> муниципальном районе </w:t>
      </w:r>
      <w:proofErr w:type="spellStart"/>
      <w:r>
        <w:rPr>
          <w:color w:val="000000"/>
          <w:lang w:eastAsia="ru-RU" w:bidi="ru-RU"/>
        </w:rPr>
        <w:t>Жирикова</w:t>
      </w:r>
      <w:proofErr w:type="spellEnd"/>
      <w:r>
        <w:rPr>
          <w:color w:val="000000"/>
          <w:lang w:eastAsia="ru-RU" w:bidi="ru-RU"/>
        </w:rPr>
        <w:t xml:space="preserve"> А. Г., начальника отдела по молодежной политике, физической куль</w:t>
      </w:r>
      <w:r>
        <w:rPr>
          <w:color w:val="000000"/>
          <w:lang w:eastAsia="ru-RU" w:bidi="ru-RU"/>
        </w:rPr>
        <w:softHyphen/>
        <w:t xml:space="preserve">туре, спорту и туризму местной администрации </w:t>
      </w:r>
      <w:proofErr w:type="spellStart"/>
      <w:r>
        <w:rPr>
          <w:color w:val="000000"/>
          <w:lang w:eastAsia="ru-RU" w:bidi="ru-RU"/>
        </w:rPr>
        <w:t>Зольского</w:t>
      </w:r>
      <w:proofErr w:type="spellEnd"/>
      <w:r>
        <w:rPr>
          <w:color w:val="000000"/>
          <w:lang w:eastAsia="ru-RU" w:bidi="ru-RU"/>
        </w:rPr>
        <w:t xml:space="preserve"> муниципального района.</w:t>
      </w:r>
    </w:p>
    <w:p w:rsidR="00A0169B" w:rsidRDefault="00A0169B" w:rsidP="00A0169B">
      <w:pPr>
        <w:pStyle w:val="20"/>
        <w:numPr>
          <w:ilvl w:val="1"/>
          <w:numId w:val="1"/>
        </w:numPr>
        <w:shd w:val="clear" w:color="auto" w:fill="auto"/>
        <w:tabs>
          <w:tab w:val="left" w:pos="1243"/>
        </w:tabs>
        <w:spacing w:after="0" w:line="317" w:lineRule="exact"/>
        <w:ind w:firstLine="740"/>
        <w:jc w:val="both"/>
      </w:pPr>
      <w:r>
        <w:rPr>
          <w:color w:val="000000"/>
          <w:lang w:eastAsia="ru-RU" w:bidi="ru-RU"/>
        </w:rPr>
        <w:t>Администратором Центра тестирования по выполнению видов испы</w:t>
      </w:r>
      <w:r>
        <w:rPr>
          <w:color w:val="000000"/>
          <w:lang w:eastAsia="ru-RU" w:bidi="ru-RU"/>
        </w:rPr>
        <w:softHyphen/>
        <w:t>таний (тестов), нормативов, требований к оценке уровня знаний и умений в об</w:t>
      </w:r>
      <w:r>
        <w:rPr>
          <w:color w:val="000000"/>
          <w:lang w:eastAsia="ru-RU" w:bidi="ru-RU"/>
        </w:rPr>
        <w:softHyphen/>
        <w:t xml:space="preserve">ласти физической культуры и спорта </w:t>
      </w:r>
      <w:proofErr w:type="spellStart"/>
      <w:r>
        <w:rPr>
          <w:color w:val="000000"/>
          <w:lang w:eastAsia="ru-RU" w:bidi="ru-RU"/>
        </w:rPr>
        <w:t>Кокова</w:t>
      </w:r>
      <w:proofErr w:type="spellEnd"/>
      <w:r>
        <w:rPr>
          <w:color w:val="000000"/>
          <w:lang w:eastAsia="ru-RU" w:bidi="ru-RU"/>
        </w:rPr>
        <w:t xml:space="preserve"> А.Ю., учителя физической куль</w:t>
      </w:r>
      <w:r>
        <w:rPr>
          <w:color w:val="000000"/>
          <w:lang w:eastAsia="ru-RU" w:bidi="ru-RU"/>
        </w:rPr>
        <w:softHyphen/>
        <w:t xml:space="preserve">туры МКОУ «СОШ» с.п. </w:t>
      </w:r>
      <w:proofErr w:type="spellStart"/>
      <w:r>
        <w:rPr>
          <w:color w:val="000000"/>
          <w:lang w:eastAsia="ru-RU" w:bidi="ru-RU"/>
        </w:rPr>
        <w:t>Белокаменское</w:t>
      </w:r>
      <w:proofErr w:type="spellEnd"/>
      <w:r>
        <w:rPr>
          <w:color w:val="000000"/>
          <w:lang w:eastAsia="ru-RU" w:bidi="ru-RU"/>
        </w:rPr>
        <w:t xml:space="preserve"> </w:t>
      </w:r>
      <w:proofErr w:type="spellStart"/>
      <w:r>
        <w:rPr>
          <w:color w:val="000000"/>
          <w:lang w:eastAsia="ru-RU" w:bidi="ru-RU"/>
        </w:rPr>
        <w:t>Зольского</w:t>
      </w:r>
      <w:proofErr w:type="spellEnd"/>
      <w:r>
        <w:rPr>
          <w:color w:val="000000"/>
          <w:lang w:eastAsia="ru-RU" w:bidi="ru-RU"/>
        </w:rPr>
        <w:t xml:space="preserve"> муниципального района.</w:t>
      </w:r>
    </w:p>
    <w:p w:rsidR="00A0169B" w:rsidRDefault="00A0169B" w:rsidP="00A0169B">
      <w:pPr>
        <w:pStyle w:val="20"/>
        <w:numPr>
          <w:ilvl w:val="0"/>
          <w:numId w:val="1"/>
        </w:numPr>
        <w:shd w:val="clear" w:color="auto" w:fill="auto"/>
        <w:tabs>
          <w:tab w:val="left" w:pos="1018"/>
        </w:tabs>
        <w:spacing w:after="0" w:line="317" w:lineRule="exact"/>
        <w:ind w:firstLine="740"/>
        <w:jc w:val="both"/>
      </w:pPr>
      <w:r>
        <w:rPr>
          <w:color w:val="000000"/>
          <w:lang w:eastAsia="ru-RU" w:bidi="ru-RU"/>
        </w:rPr>
        <w:t xml:space="preserve">МКУ «Управление образования местной администрации </w:t>
      </w:r>
      <w:proofErr w:type="spellStart"/>
      <w:r>
        <w:rPr>
          <w:color w:val="000000"/>
          <w:lang w:eastAsia="ru-RU" w:bidi="ru-RU"/>
        </w:rPr>
        <w:t>Зольского</w:t>
      </w:r>
      <w:proofErr w:type="spellEnd"/>
      <w:r>
        <w:rPr>
          <w:color w:val="000000"/>
          <w:lang w:eastAsia="ru-RU" w:bidi="ru-RU"/>
        </w:rPr>
        <w:t xml:space="preserve"> му</w:t>
      </w:r>
      <w:r>
        <w:rPr>
          <w:color w:val="000000"/>
          <w:lang w:eastAsia="ru-RU" w:bidi="ru-RU"/>
        </w:rPr>
        <w:softHyphen/>
        <w:t xml:space="preserve">ниципального района» и учреждениям дополнительного образования в сфере физической культуры и спорта обеспечить комплектование судейского корпуса из числа педагогических работников образовательных организаций </w:t>
      </w:r>
      <w:proofErr w:type="spellStart"/>
      <w:r>
        <w:rPr>
          <w:color w:val="000000"/>
          <w:lang w:eastAsia="ru-RU" w:bidi="ru-RU"/>
        </w:rPr>
        <w:t>Зольского</w:t>
      </w:r>
      <w:proofErr w:type="spellEnd"/>
      <w:r>
        <w:rPr>
          <w:color w:val="000000"/>
          <w:lang w:eastAsia="ru-RU" w:bidi="ru-RU"/>
        </w:rPr>
        <w:t xml:space="preserve"> муниципального района.</w:t>
      </w:r>
    </w:p>
    <w:p w:rsidR="00A0169B" w:rsidRDefault="00A0169B" w:rsidP="00A0169B">
      <w:pPr>
        <w:pStyle w:val="20"/>
        <w:numPr>
          <w:ilvl w:val="0"/>
          <w:numId w:val="1"/>
        </w:numPr>
        <w:shd w:val="clear" w:color="auto" w:fill="auto"/>
        <w:tabs>
          <w:tab w:val="left" w:pos="1028"/>
        </w:tabs>
        <w:spacing w:after="0" w:line="317" w:lineRule="exact"/>
        <w:ind w:firstLine="740"/>
        <w:jc w:val="both"/>
      </w:pPr>
      <w:r>
        <w:rPr>
          <w:color w:val="000000"/>
          <w:lang w:eastAsia="ru-RU" w:bidi="ru-RU"/>
        </w:rPr>
        <w:t xml:space="preserve">МКУ «Управление финансами» </w:t>
      </w:r>
      <w:proofErr w:type="spellStart"/>
      <w:r>
        <w:rPr>
          <w:color w:val="000000"/>
          <w:lang w:eastAsia="ru-RU" w:bidi="ru-RU"/>
        </w:rPr>
        <w:t>Зольского</w:t>
      </w:r>
      <w:proofErr w:type="spellEnd"/>
      <w:r>
        <w:rPr>
          <w:color w:val="000000"/>
          <w:lang w:eastAsia="ru-RU" w:bidi="ru-RU"/>
        </w:rPr>
        <w:t xml:space="preserve"> муниципального района обеспечить финансирование мероприятий Всероссийского </w:t>
      </w:r>
      <w:proofErr w:type="spellStart"/>
      <w:r>
        <w:rPr>
          <w:color w:val="000000"/>
          <w:lang w:eastAsia="ru-RU" w:bidi="ru-RU"/>
        </w:rPr>
        <w:t>физкультурно</w:t>
      </w:r>
      <w:r>
        <w:rPr>
          <w:color w:val="000000"/>
          <w:lang w:eastAsia="ru-RU" w:bidi="ru-RU"/>
        </w:rPr>
        <w:softHyphen/>
        <w:t>спортивного</w:t>
      </w:r>
      <w:proofErr w:type="spellEnd"/>
      <w:r>
        <w:rPr>
          <w:color w:val="000000"/>
          <w:lang w:eastAsia="ru-RU" w:bidi="ru-RU"/>
        </w:rPr>
        <w:t xml:space="preserve"> комплекса «Готов к труду и обороне» (ГТО)» в пределах выделен</w:t>
      </w:r>
      <w:r>
        <w:rPr>
          <w:color w:val="000000"/>
          <w:lang w:eastAsia="ru-RU" w:bidi="ru-RU"/>
        </w:rPr>
        <w:softHyphen/>
        <w:t xml:space="preserve">ных ассигнований в бюджете </w:t>
      </w:r>
      <w:proofErr w:type="spellStart"/>
      <w:r>
        <w:rPr>
          <w:color w:val="000000"/>
          <w:lang w:eastAsia="ru-RU" w:bidi="ru-RU"/>
        </w:rPr>
        <w:t>Зольского</w:t>
      </w:r>
      <w:proofErr w:type="spellEnd"/>
      <w:r>
        <w:rPr>
          <w:color w:val="000000"/>
          <w:lang w:eastAsia="ru-RU" w:bidi="ru-RU"/>
        </w:rPr>
        <w:t xml:space="preserve"> муниципального района на проведение физкультурно-оздоровительных и спортивно-массовых мероприятий. Преду</w:t>
      </w:r>
      <w:r>
        <w:rPr>
          <w:color w:val="000000"/>
          <w:lang w:eastAsia="ru-RU" w:bidi="ru-RU"/>
        </w:rPr>
        <w:softHyphen/>
        <w:t>смотреть в местном бюджете на 2016 год и на плановый период 2017, 2018 го</w:t>
      </w:r>
      <w:r>
        <w:rPr>
          <w:color w:val="000000"/>
          <w:lang w:eastAsia="ru-RU" w:bidi="ru-RU"/>
        </w:rPr>
        <w:softHyphen/>
        <w:t>дов финансирование 2 штатных единиц для организации деятельности муници</w:t>
      </w:r>
      <w:r>
        <w:rPr>
          <w:color w:val="000000"/>
          <w:lang w:eastAsia="ru-RU" w:bidi="ru-RU"/>
        </w:rPr>
        <w:softHyphen/>
        <w:t>пального центра тестирования.</w:t>
      </w:r>
    </w:p>
    <w:p w:rsidR="00A0169B" w:rsidRDefault="00A0169B" w:rsidP="00A0169B">
      <w:pPr>
        <w:pStyle w:val="20"/>
        <w:numPr>
          <w:ilvl w:val="0"/>
          <w:numId w:val="1"/>
        </w:numPr>
        <w:shd w:val="clear" w:color="auto" w:fill="auto"/>
        <w:tabs>
          <w:tab w:val="left" w:pos="1058"/>
        </w:tabs>
        <w:spacing w:after="0" w:line="317" w:lineRule="exact"/>
        <w:ind w:firstLine="740"/>
        <w:jc w:val="both"/>
      </w:pPr>
      <w:r>
        <w:rPr>
          <w:color w:val="000000"/>
          <w:lang w:eastAsia="ru-RU" w:bidi="ru-RU"/>
        </w:rPr>
        <w:t>Рекомендовать:</w:t>
      </w:r>
    </w:p>
    <w:p w:rsidR="00A0169B" w:rsidRDefault="00A0169B" w:rsidP="00A0169B">
      <w:pPr>
        <w:pStyle w:val="20"/>
        <w:numPr>
          <w:ilvl w:val="0"/>
          <w:numId w:val="2"/>
        </w:numPr>
        <w:shd w:val="clear" w:color="auto" w:fill="auto"/>
        <w:tabs>
          <w:tab w:val="left" w:pos="1010"/>
        </w:tabs>
        <w:spacing w:after="0" w:line="317" w:lineRule="exact"/>
        <w:ind w:firstLine="740"/>
        <w:jc w:val="both"/>
      </w:pPr>
      <w:r>
        <w:rPr>
          <w:color w:val="000000"/>
          <w:lang w:eastAsia="ru-RU" w:bidi="ru-RU"/>
        </w:rPr>
        <w:t xml:space="preserve">ГБУЗ «Центральная районная больница» </w:t>
      </w:r>
      <w:proofErr w:type="spellStart"/>
      <w:r>
        <w:rPr>
          <w:color w:val="000000"/>
          <w:lang w:eastAsia="ru-RU" w:bidi="ru-RU"/>
        </w:rPr>
        <w:t>Зольского</w:t>
      </w:r>
      <w:proofErr w:type="spellEnd"/>
      <w:r>
        <w:rPr>
          <w:color w:val="000000"/>
          <w:lang w:eastAsia="ru-RU" w:bidi="ru-RU"/>
        </w:rPr>
        <w:t xml:space="preserve"> муниципального района (</w:t>
      </w:r>
      <w:proofErr w:type="spellStart"/>
      <w:r>
        <w:rPr>
          <w:color w:val="000000"/>
          <w:lang w:eastAsia="ru-RU" w:bidi="ru-RU"/>
        </w:rPr>
        <w:t>Шогенова</w:t>
      </w:r>
      <w:proofErr w:type="spellEnd"/>
      <w:r>
        <w:rPr>
          <w:color w:val="000000"/>
          <w:lang w:eastAsia="ru-RU" w:bidi="ru-RU"/>
        </w:rPr>
        <w:t xml:space="preserve"> М.М.) разработать схему проведения медицинского осмотра участников тестирования по выполнению видов</w:t>
      </w:r>
    </w:p>
    <w:p w:rsidR="00A0169B" w:rsidRDefault="00A0169B" w:rsidP="00A0169B">
      <w:pPr>
        <w:pStyle w:val="20"/>
        <w:shd w:val="clear" w:color="auto" w:fill="auto"/>
        <w:spacing w:after="0"/>
      </w:pPr>
      <w:r>
        <w:rPr>
          <w:color w:val="000000"/>
          <w:lang w:eastAsia="ru-RU" w:bidi="ru-RU"/>
        </w:rPr>
        <w:t>испытаний (тестов), нормативов, требований к оценке уровня знаний и умений в области физической культуры и спорта;</w:t>
      </w:r>
    </w:p>
    <w:p w:rsidR="00A0169B" w:rsidRDefault="00A0169B" w:rsidP="00A0169B">
      <w:pPr>
        <w:pStyle w:val="20"/>
        <w:numPr>
          <w:ilvl w:val="0"/>
          <w:numId w:val="2"/>
        </w:numPr>
        <w:shd w:val="clear" w:color="auto" w:fill="auto"/>
        <w:tabs>
          <w:tab w:val="left" w:pos="1010"/>
        </w:tabs>
        <w:spacing w:after="0" w:line="322" w:lineRule="exact"/>
        <w:ind w:firstLine="740"/>
        <w:jc w:val="both"/>
      </w:pPr>
      <w:r>
        <w:rPr>
          <w:color w:val="000000"/>
          <w:lang w:eastAsia="ru-RU" w:bidi="ru-RU"/>
        </w:rPr>
        <w:t>организовать медицинский контроль при проведении тестирования по видам испытаний в местах тестирования;</w:t>
      </w:r>
    </w:p>
    <w:p w:rsidR="00A0169B" w:rsidRDefault="00A0169B" w:rsidP="00A0169B">
      <w:pPr>
        <w:pStyle w:val="20"/>
        <w:numPr>
          <w:ilvl w:val="0"/>
          <w:numId w:val="2"/>
        </w:numPr>
        <w:shd w:val="clear" w:color="auto" w:fill="auto"/>
        <w:tabs>
          <w:tab w:val="left" w:pos="1010"/>
        </w:tabs>
        <w:spacing w:after="0" w:line="322" w:lineRule="exact"/>
        <w:ind w:firstLine="740"/>
        <w:jc w:val="both"/>
      </w:pPr>
      <w:proofErr w:type="spellStart"/>
      <w:r>
        <w:rPr>
          <w:color w:val="000000"/>
          <w:lang w:eastAsia="ru-RU" w:bidi="ru-RU"/>
        </w:rPr>
        <w:t>Врио</w:t>
      </w:r>
      <w:proofErr w:type="spellEnd"/>
      <w:r>
        <w:rPr>
          <w:color w:val="000000"/>
          <w:lang w:eastAsia="ru-RU" w:bidi="ru-RU"/>
        </w:rPr>
        <w:t xml:space="preserve"> начальника ОМВД РФ по </w:t>
      </w:r>
      <w:proofErr w:type="spellStart"/>
      <w:r>
        <w:rPr>
          <w:color w:val="000000"/>
          <w:lang w:eastAsia="ru-RU" w:bidi="ru-RU"/>
        </w:rPr>
        <w:t>Зольскому</w:t>
      </w:r>
      <w:proofErr w:type="spellEnd"/>
      <w:r>
        <w:rPr>
          <w:color w:val="000000"/>
          <w:lang w:eastAsia="ru-RU" w:bidi="ru-RU"/>
        </w:rPr>
        <w:t xml:space="preserve"> району КБР (</w:t>
      </w:r>
      <w:proofErr w:type="spellStart"/>
      <w:r>
        <w:rPr>
          <w:color w:val="000000"/>
          <w:lang w:eastAsia="ru-RU" w:bidi="ru-RU"/>
        </w:rPr>
        <w:t>Варитлов</w:t>
      </w:r>
      <w:proofErr w:type="spellEnd"/>
      <w:r>
        <w:rPr>
          <w:color w:val="000000"/>
          <w:lang w:eastAsia="ru-RU" w:bidi="ru-RU"/>
        </w:rPr>
        <w:t xml:space="preserve"> М.Б.) оказать содействие в обеспечении охраны правопорядка в местах тестирования при проведении мероприятий Всероссийского </w:t>
      </w:r>
      <w:proofErr w:type="spellStart"/>
      <w:r>
        <w:rPr>
          <w:color w:val="000000"/>
          <w:lang w:eastAsia="ru-RU" w:bidi="ru-RU"/>
        </w:rPr>
        <w:t>физкультурно</w:t>
      </w:r>
      <w:proofErr w:type="spellEnd"/>
      <w:r>
        <w:rPr>
          <w:color w:val="000000"/>
          <w:lang w:eastAsia="ru-RU" w:bidi="ru-RU"/>
        </w:rPr>
        <w:t>—спортивного комплекса «Готов к труду и обороне» (ГТО).</w:t>
      </w:r>
    </w:p>
    <w:p w:rsidR="00A0169B" w:rsidRDefault="00A0169B" w:rsidP="00A0169B">
      <w:pPr>
        <w:pStyle w:val="20"/>
        <w:numPr>
          <w:ilvl w:val="0"/>
          <w:numId w:val="1"/>
        </w:numPr>
        <w:shd w:val="clear" w:color="auto" w:fill="auto"/>
        <w:tabs>
          <w:tab w:val="left" w:pos="1023"/>
        </w:tabs>
        <w:spacing w:after="0" w:line="322" w:lineRule="exact"/>
        <w:ind w:firstLine="740"/>
        <w:jc w:val="both"/>
        <w:sectPr w:rsidR="00A0169B">
          <w:pgSz w:w="11900" w:h="16840"/>
          <w:pgMar w:top="785" w:right="1147" w:bottom="1211" w:left="952" w:header="0" w:footer="3" w:gutter="0"/>
          <w:cols w:space="720"/>
          <w:noEndnote/>
          <w:docGrid w:linePitch="360"/>
        </w:sectPr>
      </w:pPr>
      <w:proofErr w:type="gramStart"/>
      <w:r>
        <w:rPr>
          <w:color w:val="000000"/>
          <w:lang w:eastAsia="ru-RU" w:bidi="ru-RU"/>
        </w:rPr>
        <w:t>Контроль за</w:t>
      </w:r>
      <w:proofErr w:type="gramEnd"/>
      <w:r>
        <w:rPr>
          <w:color w:val="000000"/>
          <w:lang w:eastAsia="ru-RU" w:bidi="ru-RU"/>
        </w:rPr>
        <w:t xml:space="preserve"> исполнением настоящего постановления возложить на за</w:t>
      </w:r>
      <w:r>
        <w:rPr>
          <w:color w:val="000000"/>
          <w:lang w:eastAsia="ru-RU" w:bidi="ru-RU"/>
        </w:rPr>
        <w:softHyphen/>
        <w:t xml:space="preserve">местителя главы местной администрации </w:t>
      </w:r>
      <w:proofErr w:type="spellStart"/>
      <w:r>
        <w:rPr>
          <w:color w:val="000000"/>
          <w:lang w:eastAsia="ru-RU" w:bidi="ru-RU"/>
        </w:rPr>
        <w:t>Зольского</w:t>
      </w:r>
      <w:proofErr w:type="spellEnd"/>
      <w:r>
        <w:rPr>
          <w:color w:val="000000"/>
          <w:lang w:eastAsia="ru-RU" w:bidi="ru-RU"/>
        </w:rPr>
        <w:t xml:space="preserve"> муниципального района (И.И. </w:t>
      </w:r>
      <w:proofErr w:type="spellStart"/>
      <w:r>
        <w:rPr>
          <w:color w:val="000000"/>
          <w:lang w:eastAsia="ru-RU" w:bidi="ru-RU"/>
        </w:rPr>
        <w:t>Докшоков</w:t>
      </w:r>
      <w:proofErr w:type="spellEnd"/>
      <w:r>
        <w:rPr>
          <w:color w:val="000000"/>
          <w:lang w:eastAsia="ru-RU" w:bidi="ru-RU"/>
        </w:rPr>
        <w:t>).</w:t>
      </w:r>
    </w:p>
    <w:p w:rsidR="00A0169B" w:rsidRDefault="00A0169B" w:rsidP="00A0169B">
      <w:pPr>
        <w:spacing w:line="240" w:lineRule="exact"/>
        <w:rPr>
          <w:sz w:val="19"/>
          <w:szCs w:val="19"/>
        </w:rPr>
      </w:pPr>
    </w:p>
    <w:p w:rsidR="00A0169B" w:rsidRDefault="00A0169B" w:rsidP="00A0169B">
      <w:pPr>
        <w:spacing w:before="101" w:after="101" w:line="240" w:lineRule="exact"/>
        <w:rPr>
          <w:sz w:val="19"/>
          <w:szCs w:val="19"/>
        </w:rPr>
      </w:pPr>
    </w:p>
    <w:p w:rsidR="00A0169B" w:rsidRDefault="00A0169B" w:rsidP="00A0169B">
      <w:pPr>
        <w:rPr>
          <w:sz w:val="2"/>
          <w:szCs w:val="2"/>
        </w:rPr>
        <w:sectPr w:rsidR="00A0169B">
          <w:type w:val="continuous"/>
          <w:pgSz w:w="11900" w:h="16840"/>
          <w:pgMar w:top="769" w:right="0" w:bottom="769" w:left="0" w:header="0" w:footer="3" w:gutter="0"/>
          <w:cols w:space="720"/>
          <w:noEndnote/>
          <w:docGrid w:linePitch="360"/>
        </w:sectPr>
      </w:pPr>
    </w:p>
    <w:p w:rsidR="00A0169B" w:rsidRDefault="00A0169B" w:rsidP="00A0169B">
      <w:pPr>
        <w:spacing w:line="360" w:lineRule="exact"/>
      </w:pPr>
      <w:r>
        <w:rPr>
          <w:lang w:bidi="ru-RU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7.6pt;margin-top:38pt;width:231.35pt;height:34.95pt;z-index:251660288;mso-wrap-distance-left:5pt;mso-wrap-distance-right:5pt;mso-position-horizontal-relative:margin" filled="f" stroked="f">
            <v:textbox style="mso-fit-shape-to-text:t" inset="0,0,0,0">
              <w:txbxContent>
                <w:p w:rsidR="00A0169B" w:rsidRDefault="00A0169B" w:rsidP="00A0169B">
                  <w:pPr>
                    <w:pStyle w:val="20"/>
                    <w:shd w:val="clear" w:color="auto" w:fill="auto"/>
                    <w:spacing w:after="0" w:line="322" w:lineRule="exact"/>
                    <w:ind w:right="20"/>
                    <w:jc w:val="center"/>
                  </w:pPr>
                  <w:r>
                    <w:rPr>
                      <w:rStyle w:val="2Exact"/>
                    </w:rPr>
                    <w:t>Глава местной администрации</w:t>
                  </w:r>
                  <w:r>
                    <w:rPr>
                      <w:rStyle w:val="2Exact"/>
                    </w:rPr>
                    <w:br/>
                  </w:r>
                  <w:proofErr w:type="spellStart"/>
                  <w:r>
                    <w:rPr>
                      <w:rStyle w:val="2Exact"/>
                    </w:rPr>
                    <w:t>Зольского</w:t>
                  </w:r>
                  <w:proofErr w:type="spellEnd"/>
                  <w:r>
                    <w:rPr>
                      <w:rStyle w:val="2Exact"/>
                    </w:rPr>
                    <w:t xml:space="preserve"> муниципального района КБ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drawing>
          <wp:anchor distT="0" distB="0" distL="63500" distR="63500" simplePos="0" relativeHeight="251661312" behindDoc="1" locked="0" layoutInCell="1" allowOverlap="1">
            <wp:simplePos x="0" y="0"/>
            <wp:positionH relativeFrom="margin">
              <wp:posOffset>2951480</wp:posOffset>
            </wp:positionH>
            <wp:positionV relativeFrom="paragraph">
              <wp:posOffset>0</wp:posOffset>
            </wp:positionV>
            <wp:extent cx="1871345" cy="1200785"/>
            <wp:effectExtent l="19050" t="0" r="0" b="0"/>
            <wp:wrapNone/>
            <wp:docPr id="3" name="Рисунок 3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345" cy="1200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lang w:bidi="ru-RU"/>
        </w:rPr>
        <w:pict>
          <v:shape id="_x0000_s1028" type="#_x0000_t202" style="position:absolute;margin-left:397.5pt;margin-top:49.4pt;width:75.1pt;height:23.9pt;z-index:251662336;mso-wrap-distance-left:5pt;mso-wrap-distance-right:5pt;mso-position-horizontal-relative:margin;mso-position-vertical-relative:text" filled="f" stroked="f">
            <v:textbox style="mso-fit-shape-to-text:t" inset="0,0,0,0">
              <w:txbxContent>
                <w:p w:rsidR="00A0169B" w:rsidRDefault="00A0169B" w:rsidP="00A0169B">
                  <w:pPr>
                    <w:pStyle w:val="1"/>
                    <w:keepNext/>
                    <w:keepLines/>
                    <w:shd w:val="clear" w:color="auto" w:fill="auto"/>
                    <w:spacing w:line="420" w:lineRule="exact"/>
                  </w:pPr>
                  <w:bookmarkStart w:id="0" w:name="bookmark0"/>
                  <w:r>
                    <w:rPr>
                      <w:rStyle w:val="1Sylfaen13ptExact"/>
                    </w:rPr>
                    <w:t xml:space="preserve">Р.Х. </w:t>
                  </w:r>
                  <w:proofErr w:type="spellStart"/>
                  <w:r>
                    <w:rPr>
                      <w:color w:val="000000"/>
                      <w:lang w:eastAsia="ru-RU" w:bidi="ru-RU"/>
                    </w:rPr>
                    <w:t>гятов</w:t>
                  </w:r>
                  <w:bookmarkEnd w:id="0"/>
                  <w:proofErr w:type="spellEnd"/>
                </w:p>
              </w:txbxContent>
            </v:textbox>
            <w10:wrap anchorx="margin"/>
          </v:shape>
        </w:pict>
      </w:r>
    </w:p>
    <w:p w:rsidR="00A0169B" w:rsidRDefault="00A0169B" w:rsidP="00A0169B">
      <w:pPr>
        <w:spacing w:line="360" w:lineRule="exact"/>
      </w:pPr>
    </w:p>
    <w:p w:rsidR="00A0169B" w:rsidRDefault="00A0169B" w:rsidP="00A0169B">
      <w:pPr>
        <w:spacing w:line="360" w:lineRule="exact"/>
      </w:pPr>
    </w:p>
    <w:p w:rsidR="00A0169B" w:rsidRDefault="00A0169B" w:rsidP="00A0169B">
      <w:pPr>
        <w:spacing w:line="360" w:lineRule="exact"/>
      </w:pPr>
    </w:p>
    <w:p w:rsidR="00A86C01" w:rsidRDefault="00A86C01"/>
    <w:sectPr w:rsidR="00A86C01" w:rsidSect="0093524C">
      <w:type w:val="continuous"/>
      <w:pgSz w:w="11900" w:h="16840"/>
      <w:pgMar w:top="769" w:right="1040" w:bottom="769" w:left="1145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A0490"/>
    <w:multiLevelType w:val="multilevel"/>
    <w:tmpl w:val="94F64834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15925AF"/>
    <w:multiLevelType w:val="multilevel"/>
    <w:tmpl w:val="D312F424"/>
    <w:lvl w:ilvl="0">
      <w:start w:val="1"/>
      <w:numFmt w:val="bullet"/>
      <w:lvlText w:val="-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713CD8"/>
    <w:rsid w:val="00692891"/>
    <w:rsid w:val="00713CD8"/>
    <w:rsid w:val="009A6D1E"/>
    <w:rsid w:val="00A0169B"/>
    <w:rsid w:val="00A86C01"/>
    <w:rsid w:val="00AF368B"/>
    <w:rsid w:val="00DF6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C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13CD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13CD8"/>
    <w:pPr>
      <w:widowControl w:val="0"/>
      <w:shd w:val="clear" w:color="auto" w:fill="FFFFFF"/>
      <w:spacing w:after="420" w:line="0" w:lineRule="atLeast"/>
    </w:pPr>
    <w:rPr>
      <w:sz w:val="28"/>
      <w:szCs w:val="28"/>
      <w:lang w:eastAsia="en-US"/>
    </w:rPr>
  </w:style>
  <w:style w:type="character" w:styleId="a3">
    <w:name w:val="Hyperlink"/>
    <w:basedOn w:val="a0"/>
    <w:rsid w:val="00A0169B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A0169B"/>
    <w:rPr>
      <w:rFonts w:ascii="Sylfaen" w:eastAsia="Sylfaen" w:hAnsi="Sylfaen" w:cs="Sylfaen"/>
      <w:b/>
      <w:bCs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A0169B"/>
    <w:rPr>
      <w:rFonts w:ascii="Sylfaen" w:eastAsia="Sylfaen" w:hAnsi="Sylfaen" w:cs="Sylfaen"/>
      <w:sz w:val="17"/>
      <w:szCs w:val="17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A0169B"/>
    <w:rPr>
      <w:rFonts w:ascii="Sylfaen" w:eastAsia="Sylfaen" w:hAnsi="Sylfaen" w:cs="Sylfaen"/>
      <w:b/>
      <w:bCs/>
      <w:shd w:val="clear" w:color="auto" w:fill="FFFFFF"/>
    </w:rPr>
  </w:style>
  <w:style w:type="character" w:customStyle="1" w:styleId="21">
    <w:name w:val="Основной текст (2) + Полужирный"/>
    <w:basedOn w:val="2"/>
    <w:rsid w:val="00A0169B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A0169B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Exact">
    <w:name w:val="Заголовок №1 Exact"/>
    <w:basedOn w:val="a0"/>
    <w:link w:val="1"/>
    <w:rsid w:val="00A0169B"/>
    <w:rPr>
      <w:rFonts w:ascii="Times New Roman" w:eastAsia="Times New Roman" w:hAnsi="Times New Roman" w:cs="Times New Roman"/>
      <w:sz w:val="42"/>
      <w:szCs w:val="42"/>
      <w:shd w:val="clear" w:color="auto" w:fill="FFFFFF"/>
    </w:rPr>
  </w:style>
  <w:style w:type="character" w:customStyle="1" w:styleId="1Sylfaen13ptExact">
    <w:name w:val="Заголовок №1 + Sylfaen;13 pt Exact"/>
    <w:basedOn w:val="1Exact"/>
    <w:rsid w:val="00A0169B"/>
    <w:rPr>
      <w:rFonts w:ascii="Sylfaen" w:eastAsia="Sylfaen" w:hAnsi="Sylfaen" w:cs="Sylfaen"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A0169B"/>
    <w:pPr>
      <w:widowControl w:val="0"/>
      <w:shd w:val="clear" w:color="auto" w:fill="FFFFFF"/>
      <w:spacing w:before="360" w:line="317" w:lineRule="exact"/>
      <w:jc w:val="center"/>
    </w:pPr>
    <w:rPr>
      <w:rFonts w:ascii="Sylfaen" w:eastAsia="Sylfaen" w:hAnsi="Sylfaen" w:cs="Sylfaen"/>
      <w:b/>
      <w:bCs/>
      <w:sz w:val="26"/>
      <w:szCs w:val="26"/>
      <w:lang w:eastAsia="en-US"/>
    </w:rPr>
  </w:style>
  <w:style w:type="paragraph" w:customStyle="1" w:styleId="40">
    <w:name w:val="Основной текст (4)"/>
    <w:basedOn w:val="a"/>
    <w:link w:val="4"/>
    <w:rsid w:val="00A0169B"/>
    <w:pPr>
      <w:widowControl w:val="0"/>
      <w:shd w:val="clear" w:color="auto" w:fill="FFFFFF"/>
      <w:spacing w:line="326" w:lineRule="exact"/>
      <w:jc w:val="both"/>
    </w:pPr>
    <w:rPr>
      <w:rFonts w:ascii="Sylfaen" w:eastAsia="Sylfaen" w:hAnsi="Sylfaen" w:cs="Sylfaen"/>
      <w:sz w:val="17"/>
      <w:szCs w:val="17"/>
      <w:lang w:eastAsia="en-US"/>
    </w:rPr>
  </w:style>
  <w:style w:type="paragraph" w:customStyle="1" w:styleId="50">
    <w:name w:val="Основной текст (5)"/>
    <w:basedOn w:val="a"/>
    <w:link w:val="5"/>
    <w:rsid w:val="00A0169B"/>
    <w:pPr>
      <w:widowControl w:val="0"/>
      <w:shd w:val="clear" w:color="auto" w:fill="FFFFFF"/>
      <w:spacing w:after="240" w:line="326" w:lineRule="exact"/>
      <w:jc w:val="both"/>
    </w:pPr>
    <w:rPr>
      <w:rFonts w:ascii="Sylfaen" w:eastAsia="Sylfaen" w:hAnsi="Sylfaen" w:cs="Sylfaen"/>
      <w:b/>
      <w:bCs/>
      <w:sz w:val="22"/>
      <w:szCs w:val="22"/>
      <w:lang w:eastAsia="en-US"/>
    </w:rPr>
  </w:style>
  <w:style w:type="paragraph" w:customStyle="1" w:styleId="1">
    <w:name w:val="Заголовок №1"/>
    <w:basedOn w:val="a"/>
    <w:link w:val="1Exact"/>
    <w:rsid w:val="00A0169B"/>
    <w:pPr>
      <w:widowControl w:val="0"/>
      <w:shd w:val="clear" w:color="auto" w:fill="FFFFFF"/>
      <w:spacing w:line="0" w:lineRule="atLeast"/>
      <w:outlineLvl w:val="0"/>
    </w:pPr>
    <w:rPr>
      <w:sz w:val="42"/>
      <w:szCs w:val="4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zolskiy_r@mai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653</Words>
  <Characters>3728</Characters>
  <Application>Microsoft Office Word</Application>
  <DocSecurity>0</DocSecurity>
  <Lines>31</Lines>
  <Paragraphs>8</Paragraphs>
  <ScaleCrop>false</ScaleCrop>
  <Company>office 2007 rus ent:</Company>
  <LinksUpToDate>false</LinksUpToDate>
  <CharactersWithSpaces>4373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Comp1</dc:creator>
  <cp:keywords/>
  <dc:description/>
  <cp:lastModifiedBy>Comp1</cp:lastModifiedBy>
  <cp:revision>4</cp:revision>
  <dcterms:created xsi:type="dcterms:W3CDTF">2015-09-30T10:48:00Z</dcterms:created>
  <dcterms:modified xsi:type="dcterms:W3CDTF">2015-09-30T10:56:00Z</dcterms:modified>
</cp:coreProperties>
</file>